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2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85"/>
        <w:gridCol w:w="466"/>
        <w:gridCol w:w="945"/>
        <w:gridCol w:w="6"/>
        <w:gridCol w:w="126"/>
        <w:gridCol w:w="160"/>
        <w:gridCol w:w="1136"/>
        <w:gridCol w:w="522"/>
        <w:gridCol w:w="596"/>
        <w:gridCol w:w="14"/>
        <w:gridCol w:w="832"/>
        <w:gridCol w:w="305"/>
        <w:gridCol w:w="72"/>
        <w:gridCol w:w="258"/>
        <w:gridCol w:w="1073"/>
        <w:gridCol w:w="223"/>
        <w:gridCol w:w="264"/>
        <w:gridCol w:w="76"/>
        <w:gridCol w:w="446"/>
        <w:gridCol w:w="349"/>
        <w:gridCol w:w="72"/>
        <w:gridCol w:w="89"/>
        <w:gridCol w:w="193"/>
        <w:gridCol w:w="427"/>
        <w:gridCol w:w="145"/>
        <w:gridCol w:w="22"/>
        <w:gridCol w:w="250"/>
        <w:gridCol w:w="151"/>
        <w:gridCol w:w="1423"/>
      </w:tblGrid>
      <w:tr w:rsidR="006B645C" w:rsidRPr="002836C0" w:rsidTr="00A876E2">
        <w:trPr>
          <w:trHeight w:val="1040"/>
        </w:trPr>
        <w:tc>
          <w:tcPr>
            <w:tcW w:w="11026" w:type="dxa"/>
            <w:gridSpan w:val="2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B645C" w:rsidRDefault="006B645C" w:rsidP="003F4FE2">
            <w:pPr>
              <w:spacing w:before="60" w:after="60" w:line="220" w:lineRule="exac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ONE COPY TO OWNER </w:t>
            </w:r>
            <w:r>
              <w:rPr>
                <w:rFonts w:cs="Arial"/>
                <w:b/>
                <w:sz w:val="20"/>
              </w:rPr>
              <w:sym w:font="Wingdings" w:char="F09F"/>
            </w:r>
            <w:r>
              <w:rPr>
                <w:rFonts w:cs="Arial"/>
                <w:b/>
                <w:sz w:val="20"/>
              </w:rPr>
              <w:t xml:space="preserve"> ONE COPY TO PWC </w:t>
            </w:r>
            <w:r>
              <w:rPr>
                <w:rFonts w:cs="Arial"/>
                <w:b/>
                <w:sz w:val="20"/>
              </w:rPr>
              <w:sym w:font="Wingdings" w:char="F09F"/>
            </w:r>
            <w:r>
              <w:rPr>
                <w:rFonts w:cs="Arial"/>
                <w:b/>
                <w:sz w:val="20"/>
              </w:rPr>
              <w:t xml:space="preserve"> ONE COPY MAINTAINED BY CONTRACTOR FOR 5 YEARS</w:t>
            </w:r>
          </w:p>
          <w:p w:rsidR="006B645C" w:rsidRPr="006B645C" w:rsidRDefault="006B645C" w:rsidP="006B645C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B645C">
              <w:rPr>
                <w:rFonts w:cs="Arial"/>
                <w:sz w:val="20"/>
                <w:szCs w:val="20"/>
              </w:rPr>
              <w:t>The customer should retain this certificate as a form of warranty. Should you require any advice about the work set out in this form, contact the licensed electrical contractor below</w:t>
            </w:r>
            <w:r>
              <w:rPr>
                <w:rFonts w:cs="Arial"/>
                <w:sz w:val="20"/>
                <w:szCs w:val="20"/>
              </w:rPr>
              <w:t>.</w:t>
            </w:r>
            <w:r w:rsidRPr="006B645C">
              <w:rPr>
                <w:rFonts w:cs="Arial"/>
                <w:sz w:val="20"/>
                <w:szCs w:val="20"/>
              </w:rPr>
              <w:t xml:space="preserve"> Any alterations or additions to installation should be performed by an appropriately licensed person.</w:t>
            </w:r>
          </w:p>
        </w:tc>
      </w:tr>
      <w:tr w:rsidR="006B645C" w:rsidRPr="0067266A" w:rsidTr="00455B5E">
        <w:tc>
          <w:tcPr>
            <w:tcW w:w="208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6B645C" w:rsidRPr="006B645C" w:rsidRDefault="006B645C" w:rsidP="006B645C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Contractor n</w:t>
            </w:r>
            <w:r w:rsidRPr="006B645C">
              <w:rPr>
                <w:rFonts w:cs="Arial"/>
                <w:sz w:val="20"/>
                <w:szCs w:val="20"/>
              </w:rPr>
              <w:t>ame:</w:t>
            </w:r>
          </w:p>
        </w:tc>
        <w:tc>
          <w:tcPr>
            <w:tcW w:w="8938" w:type="dxa"/>
            <w:gridSpan w:val="23"/>
            <w:tcBorders>
              <w:top w:val="single" w:sz="12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:rsidR="006B645C" w:rsidRPr="006B645C" w:rsidRDefault="006B645C" w:rsidP="006B645C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6B645C" w:rsidRPr="0067266A" w:rsidTr="00455B5E">
        <w:tc>
          <w:tcPr>
            <w:tcW w:w="2088" w:type="dxa"/>
            <w:gridSpan w:val="6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6B645C" w:rsidRPr="006B645C" w:rsidRDefault="006B645C" w:rsidP="006B645C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B645C">
              <w:rPr>
                <w:rFonts w:cs="Arial"/>
                <w:sz w:val="20"/>
                <w:szCs w:val="20"/>
              </w:rPr>
              <w:t>PWC NIW No:</w:t>
            </w:r>
          </w:p>
        </w:tc>
        <w:tc>
          <w:tcPr>
            <w:tcW w:w="310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:rsidR="006B645C" w:rsidRPr="006B645C" w:rsidRDefault="006B645C" w:rsidP="006B645C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271" w:type="dxa"/>
            <w:gridSpan w:val="7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B645C" w:rsidRPr="006B645C" w:rsidRDefault="00455B5E" w:rsidP="006B645C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Contractor invoice n</w:t>
            </w:r>
            <w:r w:rsidR="006B645C" w:rsidRPr="006B645C">
              <w:rPr>
                <w:rFonts w:cs="Arial"/>
                <w:sz w:val="20"/>
                <w:szCs w:val="20"/>
              </w:rPr>
              <w:t>o:</w:t>
            </w:r>
          </w:p>
        </w:tc>
        <w:tc>
          <w:tcPr>
            <w:tcW w:w="3567" w:type="dxa"/>
            <w:gridSpan w:val="11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645C" w:rsidRPr="006B645C" w:rsidRDefault="006B645C" w:rsidP="006B645C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6B645C" w:rsidRPr="0067266A" w:rsidTr="00455B5E">
        <w:tc>
          <w:tcPr>
            <w:tcW w:w="11026" w:type="dxa"/>
            <w:gridSpan w:val="2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6B645C" w:rsidRPr="0067266A" w:rsidRDefault="002D2FF8" w:rsidP="006B645C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Installation d</w:t>
            </w:r>
            <w:r w:rsidR="006B645C" w:rsidRPr="0067266A">
              <w:rPr>
                <w:rFonts w:cs="Arial"/>
                <w:b/>
              </w:rPr>
              <w:t xml:space="preserve">etails </w:t>
            </w:r>
            <w:r w:rsidR="006B645C" w:rsidRPr="00751C85">
              <w:rPr>
                <w:rFonts w:cs="Arial"/>
                <w:sz w:val="20"/>
              </w:rPr>
              <w:t>– These fields are mandatory</w:t>
            </w:r>
          </w:p>
        </w:tc>
      </w:tr>
      <w:tr w:rsidR="006B645C" w:rsidRPr="0067266A" w:rsidTr="00455B5E">
        <w:tc>
          <w:tcPr>
            <w:tcW w:w="192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B645C" w:rsidRPr="006B645C" w:rsidRDefault="006B645C" w:rsidP="003F4FE2">
            <w:pPr>
              <w:spacing w:before="60" w:after="60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Customer n</w:t>
            </w:r>
            <w:r w:rsidRPr="006B645C">
              <w:rPr>
                <w:rFonts w:cs="Arial"/>
                <w:sz w:val="20"/>
                <w:szCs w:val="16"/>
              </w:rPr>
              <w:t>ame:</w:t>
            </w:r>
          </w:p>
        </w:tc>
        <w:tc>
          <w:tcPr>
            <w:tcW w:w="9098" w:type="dxa"/>
            <w:gridSpan w:val="24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</w:tcPr>
          <w:p w:rsidR="006B645C" w:rsidRPr="006B645C" w:rsidRDefault="006B645C" w:rsidP="003F4FE2">
            <w:pPr>
              <w:spacing w:before="60" w:after="60"/>
              <w:rPr>
                <w:rFonts w:cs="Arial"/>
                <w:sz w:val="20"/>
                <w:szCs w:val="16"/>
              </w:rPr>
            </w:pPr>
          </w:p>
        </w:tc>
      </w:tr>
      <w:tr w:rsidR="006B645C" w:rsidRPr="0067266A" w:rsidTr="00455B5E">
        <w:tc>
          <w:tcPr>
            <w:tcW w:w="1928" w:type="dxa"/>
            <w:gridSpan w:val="5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B645C" w:rsidRPr="006B645C" w:rsidRDefault="006B645C" w:rsidP="003F4FE2">
            <w:pPr>
              <w:spacing w:before="60" w:after="60"/>
              <w:rPr>
                <w:rFonts w:cs="Arial"/>
                <w:sz w:val="20"/>
                <w:szCs w:val="16"/>
              </w:rPr>
            </w:pPr>
            <w:r w:rsidRPr="006B645C">
              <w:rPr>
                <w:rFonts w:cs="Arial"/>
                <w:sz w:val="20"/>
                <w:szCs w:val="16"/>
              </w:rPr>
              <w:t xml:space="preserve">Address – </w:t>
            </w:r>
            <w:r>
              <w:rPr>
                <w:rFonts w:cs="Arial"/>
                <w:sz w:val="20"/>
                <w:szCs w:val="16"/>
              </w:rPr>
              <w:t>p</w:t>
            </w:r>
            <w:r w:rsidRPr="006B645C">
              <w:rPr>
                <w:rFonts w:cs="Arial"/>
                <w:sz w:val="20"/>
                <w:szCs w:val="16"/>
              </w:rPr>
              <w:t xml:space="preserve">roperty </w:t>
            </w:r>
          </w:p>
        </w:tc>
        <w:tc>
          <w:tcPr>
            <w:tcW w:w="9098" w:type="dxa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</w:tcPr>
          <w:p w:rsidR="006B645C" w:rsidRPr="006B645C" w:rsidRDefault="006B645C" w:rsidP="003F4FE2">
            <w:pPr>
              <w:spacing w:before="60" w:after="60"/>
              <w:rPr>
                <w:rFonts w:cs="Arial"/>
                <w:sz w:val="20"/>
                <w:szCs w:val="16"/>
              </w:rPr>
            </w:pPr>
          </w:p>
        </w:tc>
      </w:tr>
      <w:tr w:rsidR="006B645C" w:rsidRPr="0067266A" w:rsidTr="00455B5E">
        <w:tc>
          <w:tcPr>
            <w:tcW w:w="1928" w:type="dxa"/>
            <w:gridSpan w:val="5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B645C" w:rsidRPr="006B645C" w:rsidRDefault="006B645C" w:rsidP="003F4FE2">
            <w:pPr>
              <w:spacing w:before="60" w:after="60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Address – p</w:t>
            </w:r>
            <w:r w:rsidRPr="006B645C">
              <w:rPr>
                <w:rFonts w:cs="Arial"/>
                <w:sz w:val="20"/>
                <w:szCs w:val="16"/>
              </w:rPr>
              <w:t>ostal:</w:t>
            </w:r>
          </w:p>
        </w:tc>
        <w:tc>
          <w:tcPr>
            <w:tcW w:w="9098" w:type="dxa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</w:tcPr>
          <w:p w:rsidR="006B645C" w:rsidRPr="006B645C" w:rsidRDefault="006B645C" w:rsidP="003F4FE2">
            <w:pPr>
              <w:spacing w:before="60" w:after="60"/>
              <w:rPr>
                <w:rFonts w:cs="Arial"/>
                <w:sz w:val="20"/>
                <w:szCs w:val="16"/>
              </w:rPr>
            </w:pPr>
          </w:p>
        </w:tc>
      </w:tr>
      <w:tr w:rsidR="006B645C" w:rsidRPr="0067266A" w:rsidTr="00455B5E">
        <w:tc>
          <w:tcPr>
            <w:tcW w:w="1928" w:type="dxa"/>
            <w:gridSpan w:val="5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B645C" w:rsidRPr="006B645C" w:rsidRDefault="006B645C" w:rsidP="003F4FE2">
            <w:pPr>
              <w:spacing w:before="60" w:after="60"/>
              <w:rPr>
                <w:rFonts w:cs="Arial"/>
                <w:sz w:val="20"/>
                <w:szCs w:val="16"/>
              </w:rPr>
            </w:pPr>
            <w:r w:rsidRPr="006B645C">
              <w:rPr>
                <w:rFonts w:cs="Arial"/>
                <w:sz w:val="20"/>
                <w:szCs w:val="16"/>
              </w:rPr>
              <w:t>Telephone (a/h):</w:t>
            </w:r>
          </w:p>
        </w:tc>
        <w:tc>
          <w:tcPr>
            <w:tcW w:w="181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6B645C" w:rsidRPr="006B645C" w:rsidRDefault="006B645C" w:rsidP="003F4FE2">
            <w:pPr>
              <w:spacing w:before="60" w:after="60"/>
              <w:rPr>
                <w:rFonts w:cs="Arial"/>
                <w:sz w:val="20"/>
                <w:szCs w:val="16"/>
              </w:rPr>
            </w:pPr>
          </w:p>
        </w:tc>
        <w:tc>
          <w:tcPr>
            <w:tcW w:w="1819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B645C" w:rsidRPr="006B645C" w:rsidRDefault="006B645C" w:rsidP="003F4FE2">
            <w:pPr>
              <w:spacing w:before="60" w:after="60"/>
              <w:rPr>
                <w:rFonts w:cs="Arial"/>
                <w:sz w:val="20"/>
                <w:szCs w:val="16"/>
              </w:rPr>
            </w:pPr>
            <w:r w:rsidRPr="006B645C">
              <w:rPr>
                <w:rFonts w:cs="Arial"/>
                <w:sz w:val="20"/>
                <w:szCs w:val="16"/>
              </w:rPr>
              <w:t>Telephone (b/h):</w:t>
            </w:r>
          </w:p>
        </w:tc>
        <w:tc>
          <w:tcPr>
            <w:tcW w:w="181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6B645C" w:rsidRPr="006B645C" w:rsidRDefault="006B645C" w:rsidP="003F4FE2">
            <w:pPr>
              <w:spacing w:before="60" w:after="60"/>
              <w:rPr>
                <w:rFonts w:cs="Arial"/>
                <w:sz w:val="20"/>
                <w:szCs w:val="16"/>
              </w:rPr>
            </w:pPr>
          </w:p>
        </w:tc>
        <w:tc>
          <w:tcPr>
            <w:tcW w:w="181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B645C" w:rsidRPr="006B645C" w:rsidRDefault="006B645C" w:rsidP="003F4FE2">
            <w:pPr>
              <w:spacing w:before="60" w:after="60"/>
              <w:rPr>
                <w:rFonts w:cs="Arial"/>
                <w:sz w:val="20"/>
                <w:szCs w:val="16"/>
              </w:rPr>
            </w:pPr>
            <w:r w:rsidRPr="006B645C">
              <w:rPr>
                <w:rFonts w:cs="Arial"/>
                <w:sz w:val="20"/>
                <w:szCs w:val="16"/>
              </w:rPr>
              <w:t>Mobile:</w:t>
            </w:r>
          </w:p>
        </w:tc>
        <w:tc>
          <w:tcPr>
            <w:tcW w:w="182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</w:tcPr>
          <w:p w:rsidR="006B645C" w:rsidRPr="006B645C" w:rsidRDefault="006B645C" w:rsidP="003F4FE2">
            <w:pPr>
              <w:spacing w:before="60" w:after="60"/>
              <w:rPr>
                <w:rFonts w:cs="Arial"/>
                <w:sz w:val="20"/>
                <w:szCs w:val="16"/>
              </w:rPr>
            </w:pPr>
          </w:p>
        </w:tc>
      </w:tr>
      <w:tr w:rsidR="006B645C" w:rsidRPr="0067266A" w:rsidTr="00455B5E">
        <w:tc>
          <w:tcPr>
            <w:tcW w:w="11026" w:type="dxa"/>
            <w:gridSpan w:val="2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B645C" w:rsidRPr="0067266A" w:rsidRDefault="006B645C" w:rsidP="006B645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</w:rPr>
              <w:t>Type of installation w</w:t>
            </w:r>
            <w:r w:rsidRPr="0067266A">
              <w:rPr>
                <w:rFonts w:cs="Arial"/>
                <w:b/>
              </w:rPr>
              <w:t xml:space="preserve">ork </w:t>
            </w:r>
            <w:r w:rsidRPr="00751C85">
              <w:rPr>
                <w:rFonts w:cs="Arial"/>
                <w:sz w:val="20"/>
              </w:rPr>
              <w:t>(tick appropriate boxes)</w:t>
            </w:r>
          </w:p>
        </w:tc>
      </w:tr>
      <w:tr w:rsidR="006B645C" w:rsidRPr="0067266A" w:rsidTr="00455B5E">
        <w:tc>
          <w:tcPr>
            <w:tcW w:w="17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B645C" w:rsidRPr="006B645C" w:rsidRDefault="006B645C" w:rsidP="003F4FE2">
            <w:pPr>
              <w:spacing w:before="60" w:after="60"/>
              <w:jc w:val="right"/>
              <w:rPr>
                <w:rFonts w:cs="Arial"/>
                <w:sz w:val="20"/>
                <w:szCs w:val="18"/>
              </w:rPr>
            </w:pPr>
            <w:r w:rsidRPr="006B645C">
              <w:rPr>
                <w:rFonts w:cs="Arial"/>
                <w:sz w:val="20"/>
                <w:szCs w:val="18"/>
              </w:rPr>
              <w:t>New:</w:t>
            </w:r>
          </w:p>
        </w:tc>
        <w:tc>
          <w:tcPr>
            <w:tcW w:w="142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6B645C" w:rsidRPr="006B645C" w:rsidRDefault="006B645C" w:rsidP="003F4FE2">
            <w:pPr>
              <w:spacing w:before="60" w:after="60"/>
              <w:rPr>
                <w:rFonts w:cs="Arial"/>
                <w:sz w:val="20"/>
                <w:szCs w:val="18"/>
              </w:rPr>
            </w:pPr>
            <w:r w:rsidRPr="006B645C">
              <w:rPr>
                <w:rFonts w:cs="Arial"/>
                <w:sz w:val="20"/>
                <w:szCs w:val="18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0"/>
            <w:r w:rsidRPr="006B645C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E76AAF">
              <w:rPr>
                <w:rFonts w:cs="Arial"/>
                <w:sz w:val="20"/>
                <w:szCs w:val="18"/>
              </w:rPr>
            </w:r>
            <w:r w:rsidR="00E76AAF">
              <w:rPr>
                <w:rFonts w:cs="Arial"/>
                <w:sz w:val="20"/>
                <w:szCs w:val="18"/>
              </w:rPr>
              <w:fldChar w:fldCharType="separate"/>
            </w:r>
            <w:r w:rsidRPr="006B645C">
              <w:rPr>
                <w:rFonts w:cs="Arial"/>
                <w:sz w:val="20"/>
                <w:szCs w:val="18"/>
              </w:rPr>
              <w:fldChar w:fldCharType="end"/>
            </w:r>
            <w:bookmarkEnd w:id="0"/>
          </w:p>
        </w:tc>
        <w:tc>
          <w:tcPr>
            <w:tcW w:w="11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6B645C" w:rsidRPr="006B645C" w:rsidRDefault="006B645C" w:rsidP="003F4FE2">
            <w:pPr>
              <w:spacing w:before="60" w:after="60"/>
              <w:jc w:val="right"/>
              <w:rPr>
                <w:rFonts w:cs="Arial"/>
                <w:sz w:val="20"/>
                <w:szCs w:val="18"/>
              </w:rPr>
            </w:pPr>
            <w:r w:rsidRPr="006B645C">
              <w:rPr>
                <w:rFonts w:cs="Arial"/>
                <w:sz w:val="20"/>
                <w:szCs w:val="18"/>
              </w:rPr>
              <w:t>Additions:</w:t>
            </w:r>
          </w:p>
        </w:tc>
        <w:tc>
          <w:tcPr>
            <w:tcW w:w="14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6B645C" w:rsidRPr="006B645C" w:rsidRDefault="006B645C" w:rsidP="003F4FE2">
            <w:pPr>
              <w:spacing w:before="60" w:after="60"/>
              <w:rPr>
                <w:rFonts w:cs="Arial"/>
                <w:sz w:val="20"/>
                <w:szCs w:val="18"/>
              </w:rPr>
            </w:pPr>
            <w:r w:rsidRPr="006B645C">
              <w:rPr>
                <w:rFonts w:cs="Arial"/>
                <w:sz w:val="20"/>
                <w:szCs w:val="18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45C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E76AAF">
              <w:rPr>
                <w:rFonts w:cs="Arial"/>
                <w:sz w:val="20"/>
                <w:szCs w:val="18"/>
              </w:rPr>
            </w:r>
            <w:r w:rsidR="00E76AAF">
              <w:rPr>
                <w:rFonts w:cs="Arial"/>
                <w:sz w:val="20"/>
                <w:szCs w:val="18"/>
              </w:rPr>
              <w:fldChar w:fldCharType="separate"/>
            </w:r>
            <w:r w:rsidRPr="006B645C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129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6B645C" w:rsidRPr="006B645C" w:rsidRDefault="006B645C" w:rsidP="003F4FE2">
            <w:pPr>
              <w:spacing w:before="60" w:after="60"/>
              <w:jc w:val="right"/>
              <w:rPr>
                <w:rFonts w:cs="Arial"/>
                <w:sz w:val="20"/>
                <w:szCs w:val="18"/>
              </w:rPr>
            </w:pPr>
            <w:r w:rsidRPr="006B645C">
              <w:rPr>
                <w:rFonts w:cs="Arial"/>
                <w:sz w:val="20"/>
                <w:szCs w:val="18"/>
              </w:rPr>
              <w:t>Alterations:</w:t>
            </w:r>
          </w:p>
        </w:tc>
        <w:tc>
          <w:tcPr>
            <w:tcW w:w="129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6B645C" w:rsidRPr="006B645C" w:rsidRDefault="006B645C" w:rsidP="003F4FE2">
            <w:pPr>
              <w:spacing w:before="60" w:after="60"/>
              <w:rPr>
                <w:rFonts w:cs="Arial"/>
                <w:sz w:val="20"/>
                <w:szCs w:val="18"/>
              </w:rPr>
            </w:pPr>
            <w:r w:rsidRPr="006B645C">
              <w:rPr>
                <w:rFonts w:cs="Arial"/>
                <w:sz w:val="20"/>
                <w:szCs w:val="18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45C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E76AAF">
              <w:rPr>
                <w:rFonts w:cs="Arial"/>
                <w:sz w:val="20"/>
                <w:szCs w:val="18"/>
              </w:rPr>
            </w:r>
            <w:r w:rsidR="00E76AAF">
              <w:rPr>
                <w:rFonts w:cs="Arial"/>
                <w:sz w:val="20"/>
                <w:szCs w:val="18"/>
              </w:rPr>
              <w:fldChar w:fldCharType="separate"/>
            </w:r>
            <w:r w:rsidRPr="006B645C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103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6B645C" w:rsidRPr="006B645C" w:rsidRDefault="006B645C" w:rsidP="003F4FE2">
            <w:pPr>
              <w:spacing w:before="60" w:after="60"/>
              <w:jc w:val="right"/>
              <w:rPr>
                <w:rFonts w:cs="Arial"/>
                <w:sz w:val="20"/>
                <w:szCs w:val="18"/>
              </w:rPr>
            </w:pPr>
            <w:r w:rsidRPr="006B645C">
              <w:rPr>
                <w:rFonts w:cs="Arial"/>
                <w:sz w:val="20"/>
                <w:szCs w:val="18"/>
              </w:rPr>
              <w:t>Repairs:</w:t>
            </w:r>
          </w:p>
        </w:tc>
        <w:tc>
          <w:tcPr>
            <w:tcW w:w="15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B645C" w:rsidRPr="006B645C" w:rsidRDefault="006B645C" w:rsidP="003F4FE2">
            <w:pPr>
              <w:spacing w:before="60" w:after="60"/>
              <w:rPr>
                <w:rFonts w:cs="Arial"/>
                <w:sz w:val="20"/>
                <w:szCs w:val="18"/>
              </w:rPr>
            </w:pPr>
            <w:r w:rsidRPr="006B645C">
              <w:rPr>
                <w:rFonts w:cs="Arial"/>
                <w:sz w:val="20"/>
                <w:szCs w:val="18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45C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E76AAF">
              <w:rPr>
                <w:rFonts w:cs="Arial"/>
                <w:sz w:val="20"/>
                <w:szCs w:val="18"/>
              </w:rPr>
            </w:r>
            <w:r w:rsidR="00E76AAF">
              <w:rPr>
                <w:rFonts w:cs="Arial"/>
                <w:sz w:val="20"/>
                <w:szCs w:val="18"/>
              </w:rPr>
              <w:fldChar w:fldCharType="separate"/>
            </w:r>
            <w:r w:rsidRPr="006B645C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6B645C" w:rsidRPr="00AA19DC" w:rsidTr="00455B5E">
        <w:tc>
          <w:tcPr>
            <w:tcW w:w="11026" w:type="dxa"/>
            <w:gridSpan w:val="2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B645C" w:rsidRPr="00AA19DC" w:rsidRDefault="006B645C" w:rsidP="00A63BFE">
            <w:pPr>
              <w:spacing w:before="60"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</w:rPr>
              <w:t>Describe work certified –a</w:t>
            </w:r>
            <w:r w:rsidRPr="00AA19DC">
              <w:rPr>
                <w:rFonts w:cs="Arial"/>
                <w:b/>
              </w:rPr>
              <w:t xml:space="preserve">ttach </w:t>
            </w:r>
            <w:r w:rsidR="00A63BFE">
              <w:rPr>
                <w:rFonts w:cs="Arial"/>
                <w:b/>
              </w:rPr>
              <w:t>other</w:t>
            </w:r>
            <w:r w:rsidR="00A63BFE" w:rsidRPr="00AA19DC">
              <w:rPr>
                <w:rFonts w:cs="Arial"/>
                <w:b/>
              </w:rPr>
              <w:t xml:space="preserve"> </w:t>
            </w:r>
            <w:r w:rsidRPr="00AA19DC">
              <w:rPr>
                <w:rFonts w:cs="Arial"/>
                <w:b/>
              </w:rPr>
              <w:t>sheets as required</w:t>
            </w:r>
          </w:p>
        </w:tc>
      </w:tr>
      <w:tr w:rsidR="006B645C" w:rsidTr="00455B5E">
        <w:trPr>
          <w:trHeight w:val="1815"/>
        </w:trPr>
        <w:tc>
          <w:tcPr>
            <w:tcW w:w="11026" w:type="dxa"/>
            <w:gridSpan w:val="29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</w:tcPr>
          <w:p w:rsidR="006B645C" w:rsidRDefault="006B645C" w:rsidP="003F4FE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6B645C" w:rsidRPr="0067266A" w:rsidTr="00455B5E">
        <w:tc>
          <w:tcPr>
            <w:tcW w:w="11026" w:type="dxa"/>
            <w:gridSpan w:val="2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B645C" w:rsidRPr="0067266A" w:rsidRDefault="006B645C" w:rsidP="006B645C">
            <w:pPr>
              <w:spacing w:before="60" w:after="60"/>
              <w:rPr>
                <w:rFonts w:cs="Arial"/>
                <w:b/>
              </w:rPr>
            </w:pPr>
            <w:r w:rsidRPr="0067266A">
              <w:rPr>
                <w:rFonts w:cs="Arial"/>
                <w:b/>
              </w:rPr>
              <w:t>Non-Compliances observed on existing installation which were not repaired</w:t>
            </w:r>
          </w:p>
          <w:p w:rsidR="006B645C" w:rsidRPr="0067266A" w:rsidRDefault="006B645C" w:rsidP="006B645C">
            <w:pPr>
              <w:pStyle w:val="NoSpacing"/>
              <w:spacing w:before="60" w:after="60"/>
              <w:rPr>
                <w:b/>
                <w:sz w:val="18"/>
                <w:szCs w:val="18"/>
              </w:rPr>
            </w:pPr>
            <w:r w:rsidRPr="0067266A">
              <w:rPr>
                <w:sz w:val="18"/>
                <w:szCs w:val="18"/>
              </w:rPr>
              <w:t>Quote Standard and Clause Number for Non-Compliance – Attach other sheets as required</w:t>
            </w:r>
          </w:p>
        </w:tc>
      </w:tr>
      <w:tr w:rsidR="006B645C" w:rsidRPr="0031435B" w:rsidTr="00455B5E">
        <w:tc>
          <w:tcPr>
            <w:tcW w:w="8608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B645C" w:rsidRPr="006B645C" w:rsidRDefault="002D2FF8" w:rsidP="003F4FE2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Reported to electrical safety r</w:t>
            </w:r>
            <w:r w:rsidR="006B645C" w:rsidRPr="006B645C">
              <w:rPr>
                <w:rFonts w:cs="Arial"/>
                <w:bCs/>
                <w:sz w:val="20"/>
                <w:szCs w:val="20"/>
              </w:rPr>
              <w:t>egulator</w:t>
            </w:r>
          </w:p>
        </w:tc>
        <w:tc>
          <w:tcPr>
            <w:tcW w:w="2418" w:type="dxa"/>
            <w:gridSpan w:val="6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</w:tcPr>
          <w:p w:rsidR="006B645C" w:rsidRPr="006B645C" w:rsidRDefault="006B645C" w:rsidP="006B645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B645C">
              <w:rPr>
                <w:rFonts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45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6AAF">
              <w:rPr>
                <w:rFonts w:cs="Arial"/>
                <w:sz w:val="20"/>
                <w:szCs w:val="20"/>
              </w:rPr>
            </w:r>
            <w:r w:rsidR="00E76AAF">
              <w:rPr>
                <w:rFonts w:cs="Arial"/>
                <w:sz w:val="20"/>
                <w:szCs w:val="20"/>
              </w:rPr>
              <w:fldChar w:fldCharType="separate"/>
            </w:r>
            <w:r w:rsidRPr="006B645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B645C" w:rsidRPr="0031435B" w:rsidTr="00455B5E">
        <w:trPr>
          <w:trHeight w:val="1231"/>
        </w:trPr>
        <w:tc>
          <w:tcPr>
            <w:tcW w:w="11026" w:type="dxa"/>
            <w:gridSpan w:val="29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B645C" w:rsidRPr="006B645C" w:rsidRDefault="006B645C" w:rsidP="003F4FE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6B645C" w:rsidRPr="0067266A" w:rsidTr="00455B5E">
        <w:trPr>
          <w:trHeight w:val="257"/>
        </w:trPr>
        <w:tc>
          <w:tcPr>
            <w:tcW w:w="11026" w:type="dxa"/>
            <w:gridSpan w:val="2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B645C" w:rsidRPr="0067266A" w:rsidRDefault="002D2FF8" w:rsidP="006B645C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Cs w:val="20"/>
              </w:rPr>
              <w:t>Electrical w</w:t>
            </w:r>
            <w:r w:rsidR="006B645C" w:rsidRPr="006B645C">
              <w:rPr>
                <w:rFonts w:cs="Arial"/>
                <w:b/>
                <w:szCs w:val="20"/>
              </w:rPr>
              <w:t>orker</w:t>
            </w:r>
          </w:p>
        </w:tc>
      </w:tr>
      <w:tr w:rsidR="006B645C" w:rsidRPr="0067266A" w:rsidTr="00A876E2">
        <w:trPr>
          <w:trHeight w:val="166"/>
        </w:trPr>
        <w:tc>
          <w:tcPr>
            <w:tcW w:w="385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6B645C" w:rsidRPr="00042DFA" w:rsidRDefault="006B645C" w:rsidP="00A876E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876E2">
              <w:rPr>
                <w:rFonts w:cs="Arial"/>
                <w:sz w:val="20"/>
                <w:szCs w:val="18"/>
              </w:rPr>
              <w:t>I,</w:t>
            </w:r>
          </w:p>
        </w:tc>
        <w:tc>
          <w:tcPr>
            <w:tcW w:w="6511" w:type="dxa"/>
            <w:gridSpan w:val="14"/>
            <w:tcBorders>
              <w:top w:val="single" w:sz="12" w:space="0" w:color="auto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6B645C" w:rsidRPr="00A876E2" w:rsidRDefault="006B645C" w:rsidP="00A876E2">
            <w:pPr>
              <w:spacing w:before="60" w:after="60"/>
              <w:rPr>
                <w:rFonts w:cs="Arial"/>
                <w:sz w:val="20"/>
                <w:szCs w:val="18"/>
              </w:rPr>
            </w:pPr>
          </w:p>
        </w:tc>
        <w:tc>
          <w:tcPr>
            <w:tcW w:w="1358" w:type="dxa"/>
            <w:gridSpan w:val="5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B645C" w:rsidRPr="00042DFA" w:rsidRDefault="006B645C" w:rsidP="00A876E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876E2">
              <w:rPr>
                <w:rFonts w:cs="Arial"/>
                <w:sz w:val="20"/>
                <w:szCs w:val="18"/>
              </w:rPr>
              <w:t>Licence No:</w:t>
            </w:r>
          </w:p>
        </w:tc>
        <w:tc>
          <w:tcPr>
            <w:tcW w:w="2772" w:type="dxa"/>
            <w:gridSpan w:val="9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</w:tcPr>
          <w:p w:rsidR="006B645C" w:rsidRPr="00A876E2" w:rsidRDefault="006B645C" w:rsidP="00A876E2">
            <w:pPr>
              <w:spacing w:before="60" w:after="60"/>
              <w:rPr>
                <w:rFonts w:cs="Arial"/>
                <w:b/>
                <w:sz w:val="20"/>
                <w:szCs w:val="18"/>
              </w:rPr>
            </w:pPr>
            <w:r w:rsidRPr="00A876E2">
              <w:rPr>
                <w:rFonts w:cs="Arial"/>
                <w:b/>
                <w:sz w:val="20"/>
                <w:szCs w:val="18"/>
              </w:rPr>
              <w:t>A</w:t>
            </w:r>
          </w:p>
        </w:tc>
      </w:tr>
      <w:tr w:rsidR="006B645C" w:rsidRPr="00107FB4" w:rsidTr="00455B5E">
        <w:trPr>
          <w:trHeight w:val="403"/>
        </w:trPr>
        <w:tc>
          <w:tcPr>
            <w:tcW w:w="11026" w:type="dxa"/>
            <w:gridSpan w:val="29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B645C" w:rsidRPr="00A876E2" w:rsidRDefault="006B645C" w:rsidP="00A876E2">
            <w:pPr>
              <w:spacing w:before="60" w:after="60"/>
              <w:rPr>
                <w:rFonts w:cs="Arial"/>
                <w:bCs/>
                <w:sz w:val="20"/>
                <w:szCs w:val="18"/>
                <w:lang w:eastAsia="en-AU"/>
              </w:rPr>
            </w:pPr>
            <w:r w:rsidRPr="00A876E2">
              <w:rPr>
                <w:rFonts w:cs="Arial"/>
                <w:bCs/>
                <w:sz w:val="20"/>
                <w:szCs w:val="18"/>
                <w:lang w:eastAsia="en-AU"/>
              </w:rPr>
              <w:t xml:space="preserve">Certify that the information is complete and correct and that I have carried out all examination and tests on the electrical installation work detailed on the certificate, and the results satisfy all requirements of the </w:t>
            </w:r>
            <w:r w:rsidRPr="00A876E2">
              <w:rPr>
                <w:rFonts w:cs="Arial"/>
                <w:bCs/>
                <w:i/>
                <w:sz w:val="20"/>
                <w:szCs w:val="18"/>
                <w:lang w:eastAsia="en-AU"/>
              </w:rPr>
              <w:t>Electricity Reform Act</w:t>
            </w:r>
            <w:r w:rsidRPr="00A876E2">
              <w:rPr>
                <w:rFonts w:cs="Arial"/>
                <w:bCs/>
                <w:sz w:val="20"/>
                <w:szCs w:val="18"/>
                <w:lang w:eastAsia="en-AU"/>
              </w:rPr>
              <w:t>.</w:t>
            </w:r>
          </w:p>
        </w:tc>
      </w:tr>
      <w:tr w:rsidR="006B645C" w:rsidRPr="0067266A" w:rsidTr="00A876E2">
        <w:trPr>
          <w:trHeight w:val="267"/>
        </w:trPr>
        <w:tc>
          <w:tcPr>
            <w:tcW w:w="851" w:type="dxa"/>
            <w:gridSpan w:val="2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B645C" w:rsidRPr="00A876E2" w:rsidRDefault="006B645C" w:rsidP="00A876E2">
            <w:pPr>
              <w:spacing w:before="60" w:after="60"/>
              <w:rPr>
                <w:rFonts w:cs="Arial"/>
                <w:b/>
                <w:sz w:val="20"/>
                <w:szCs w:val="18"/>
              </w:rPr>
            </w:pPr>
            <w:r w:rsidRPr="00A876E2">
              <w:rPr>
                <w:rFonts w:cs="Arial"/>
                <w:bCs/>
                <w:sz w:val="20"/>
                <w:szCs w:val="18"/>
                <w:lang w:eastAsia="en-AU"/>
              </w:rPr>
              <w:t>Name:</w:t>
            </w:r>
          </w:p>
        </w:tc>
        <w:tc>
          <w:tcPr>
            <w:tcW w:w="3491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6B645C" w:rsidRPr="00A876E2" w:rsidRDefault="006B645C" w:rsidP="00A876E2">
            <w:pPr>
              <w:spacing w:before="60" w:after="60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B645C" w:rsidRPr="00A876E2" w:rsidRDefault="006B645C" w:rsidP="00A876E2">
            <w:pPr>
              <w:spacing w:before="60" w:after="60"/>
              <w:rPr>
                <w:rFonts w:cs="Arial"/>
                <w:b/>
                <w:sz w:val="20"/>
                <w:szCs w:val="18"/>
              </w:rPr>
            </w:pPr>
            <w:r w:rsidRPr="00A876E2">
              <w:rPr>
                <w:rFonts w:cs="Arial"/>
                <w:bCs/>
                <w:sz w:val="20"/>
                <w:szCs w:val="18"/>
                <w:lang w:eastAsia="en-AU"/>
              </w:rPr>
              <w:t>Signature:</w:t>
            </w:r>
          </w:p>
        </w:tc>
        <w:tc>
          <w:tcPr>
            <w:tcW w:w="2833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6B645C" w:rsidRPr="00A876E2" w:rsidRDefault="006B645C" w:rsidP="00A876E2">
            <w:pPr>
              <w:spacing w:before="60" w:after="60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B645C" w:rsidRPr="00A876E2" w:rsidRDefault="006B645C" w:rsidP="00A876E2">
            <w:pPr>
              <w:spacing w:before="60" w:after="60"/>
              <w:rPr>
                <w:rFonts w:cs="Arial"/>
                <w:b/>
                <w:sz w:val="20"/>
                <w:szCs w:val="18"/>
              </w:rPr>
            </w:pPr>
            <w:r w:rsidRPr="00A876E2">
              <w:rPr>
                <w:rFonts w:cs="Arial"/>
                <w:bCs/>
                <w:sz w:val="20"/>
                <w:szCs w:val="18"/>
                <w:lang w:eastAsia="en-AU"/>
              </w:rPr>
              <w:t>Date:</w:t>
            </w:r>
          </w:p>
        </w:tc>
        <w:tc>
          <w:tcPr>
            <w:tcW w:w="199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B645C" w:rsidRPr="00A876E2" w:rsidRDefault="006B645C" w:rsidP="00A876E2">
            <w:pPr>
              <w:spacing w:before="60" w:after="60"/>
              <w:rPr>
                <w:rFonts w:cs="Arial"/>
                <w:b/>
                <w:sz w:val="20"/>
                <w:szCs w:val="18"/>
              </w:rPr>
            </w:pPr>
          </w:p>
        </w:tc>
      </w:tr>
      <w:tr w:rsidR="006B645C" w:rsidRPr="0067266A" w:rsidTr="00455B5E">
        <w:trPr>
          <w:trHeight w:val="252"/>
        </w:trPr>
        <w:tc>
          <w:tcPr>
            <w:tcW w:w="11026" w:type="dxa"/>
            <w:gridSpan w:val="2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B645C" w:rsidRPr="0067266A" w:rsidRDefault="002D2FF8" w:rsidP="006B645C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Contractor or authorised a</w:t>
            </w:r>
            <w:r w:rsidR="006B645C" w:rsidRPr="0067266A">
              <w:rPr>
                <w:rFonts w:cs="Arial"/>
                <w:b/>
              </w:rPr>
              <w:t>gent acting on the Contractor’s behalf</w:t>
            </w:r>
          </w:p>
        </w:tc>
      </w:tr>
      <w:tr w:rsidR="006B645C" w:rsidRPr="0067266A" w:rsidTr="00455B5E">
        <w:trPr>
          <w:trHeight w:val="304"/>
        </w:trPr>
        <w:tc>
          <w:tcPr>
            <w:tcW w:w="11026" w:type="dxa"/>
            <w:gridSpan w:val="29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</w:tcPr>
          <w:p w:rsidR="006B645C" w:rsidRPr="0067266A" w:rsidRDefault="00A63BFE" w:rsidP="003F4FE2">
            <w:pPr>
              <w:spacing w:before="60" w:after="60"/>
              <w:rPr>
                <w:rFonts w:cs="Arial"/>
                <w:b/>
              </w:rPr>
            </w:pPr>
            <w:r w:rsidRPr="00455B5E">
              <w:rPr>
                <w:rFonts w:cs="Arial"/>
                <w:sz w:val="20"/>
                <w:szCs w:val="18"/>
              </w:rPr>
              <w:t>I certify the above information is complete and correct and that I have managed the electrical work detailed above ensuring it meets the requirements of the Electricity Reform Act.</w:t>
            </w:r>
          </w:p>
        </w:tc>
      </w:tr>
      <w:tr w:rsidR="00B47373" w:rsidRPr="00042DFA" w:rsidTr="00A876E2">
        <w:trPr>
          <w:trHeight w:val="204"/>
        </w:trPr>
        <w:tc>
          <w:tcPr>
            <w:tcW w:w="1802" w:type="dxa"/>
            <w:gridSpan w:val="4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47373" w:rsidRPr="00A876E2" w:rsidRDefault="002D2FF8" w:rsidP="006B645C">
            <w:pPr>
              <w:spacing w:before="60" w:after="60"/>
              <w:rPr>
                <w:rFonts w:cs="Arial"/>
                <w:sz w:val="20"/>
                <w:szCs w:val="18"/>
              </w:rPr>
            </w:pPr>
            <w:r w:rsidRPr="00A876E2">
              <w:rPr>
                <w:rFonts w:cs="Arial"/>
                <w:sz w:val="20"/>
                <w:szCs w:val="18"/>
              </w:rPr>
              <w:t>Business n</w:t>
            </w:r>
            <w:r w:rsidR="00B47373" w:rsidRPr="00A876E2">
              <w:rPr>
                <w:rFonts w:cs="Arial"/>
                <w:sz w:val="20"/>
                <w:szCs w:val="18"/>
              </w:rPr>
              <w:t>ame:</w:t>
            </w:r>
          </w:p>
        </w:tc>
        <w:tc>
          <w:tcPr>
            <w:tcW w:w="6103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B47373" w:rsidRPr="00A876E2" w:rsidRDefault="00B47373" w:rsidP="006B645C">
            <w:pPr>
              <w:spacing w:before="60" w:after="60"/>
              <w:rPr>
                <w:rFonts w:cs="Arial"/>
                <w:sz w:val="20"/>
                <w:szCs w:val="18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47373" w:rsidRPr="00A876E2" w:rsidRDefault="002D2FF8" w:rsidP="006B645C">
            <w:pPr>
              <w:spacing w:before="60" w:after="60"/>
              <w:rPr>
                <w:rFonts w:cs="Arial"/>
                <w:sz w:val="20"/>
                <w:szCs w:val="18"/>
              </w:rPr>
            </w:pPr>
            <w:r w:rsidRPr="00A876E2">
              <w:rPr>
                <w:rFonts w:cs="Arial"/>
                <w:sz w:val="20"/>
                <w:szCs w:val="18"/>
              </w:rPr>
              <w:t>Licence N</w:t>
            </w:r>
            <w:r w:rsidR="00B47373" w:rsidRPr="00A876E2">
              <w:rPr>
                <w:rFonts w:cs="Arial"/>
                <w:sz w:val="20"/>
                <w:szCs w:val="18"/>
              </w:rPr>
              <w:t>o:</w:t>
            </w:r>
          </w:p>
        </w:tc>
        <w:tc>
          <w:tcPr>
            <w:tcW w:w="42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47373" w:rsidRPr="00A876E2" w:rsidRDefault="00B47373" w:rsidP="006B645C">
            <w:pPr>
              <w:spacing w:before="60" w:after="60"/>
              <w:rPr>
                <w:rFonts w:cs="Arial"/>
                <w:b/>
                <w:sz w:val="20"/>
                <w:szCs w:val="18"/>
              </w:rPr>
            </w:pPr>
            <w:r w:rsidRPr="00A876E2">
              <w:rPr>
                <w:rFonts w:cs="Arial"/>
                <w:b/>
                <w:sz w:val="20"/>
                <w:szCs w:val="18"/>
              </w:rPr>
              <w:t xml:space="preserve">C </w:t>
            </w:r>
          </w:p>
        </w:tc>
        <w:tc>
          <w:tcPr>
            <w:tcW w:w="142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</w:tcPr>
          <w:p w:rsidR="00B47373" w:rsidRPr="00A876E2" w:rsidRDefault="00B47373" w:rsidP="006B645C">
            <w:pPr>
              <w:spacing w:before="60" w:after="60"/>
              <w:rPr>
                <w:rFonts w:cs="Arial"/>
                <w:b/>
                <w:sz w:val="20"/>
                <w:szCs w:val="18"/>
              </w:rPr>
            </w:pPr>
          </w:p>
        </w:tc>
      </w:tr>
      <w:tr w:rsidR="00A63BFE" w:rsidRPr="0067266A" w:rsidTr="00A876E2">
        <w:trPr>
          <w:trHeight w:val="210"/>
        </w:trPr>
        <w:tc>
          <w:tcPr>
            <w:tcW w:w="1802" w:type="dxa"/>
            <w:gridSpan w:val="4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63BFE" w:rsidRPr="00A876E2" w:rsidRDefault="00A63BFE" w:rsidP="006B645C">
            <w:pPr>
              <w:spacing w:before="60" w:after="60"/>
              <w:rPr>
                <w:rFonts w:cs="Arial"/>
                <w:sz w:val="20"/>
                <w:szCs w:val="18"/>
              </w:rPr>
            </w:pPr>
            <w:r w:rsidRPr="00A876E2">
              <w:rPr>
                <w:rFonts w:cs="Arial"/>
                <w:sz w:val="20"/>
                <w:szCs w:val="18"/>
              </w:rPr>
              <w:t>Phone:</w:t>
            </w:r>
          </w:p>
        </w:tc>
        <w:tc>
          <w:tcPr>
            <w:tcW w:w="255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A63BFE" w:rsidRPr="00A876E2" w:rsidRDefault="00A63BFE" w:rsidP="006B645C">
            <w:pPr>
              <w:spacing w:before="60" w:after="60"/>
              <w:rPr>
                <w:rFonts w:cs="Arial"/>
                <w:sz w:val="20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63BFE" w:rsidRPr="00A876E2" w:rsidRDefault="00A63BFE" w:rsidP="006B645C">
            <w:pPr>
              <w:spacing w:before="60" w:after="60"/>
              <w:rPr>
                <w:rFonts w:cs="Arial"/>
                <w:sz w:val="20"/>
                <w:szCs w:val="18"/>
              </w:rPr>
            </w:pPr>
            <w:r w:rsidRPr="00A876E2">
              <w:rPr>
                <w:rFonts w:cs="Arial"/>
                <w:sz w:val="20"/>
                <w:szCs w:val="18"/>
              </w:rPr>
              <w:t>Email:</w:t>
            </w:r>
          </w:p>
        </w:tc>
        <w:tc>
          <w:tcPr>
            <w:tcW w:w="2412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A63BFE" w:rsidRPr="00A876E2" w:rsidRDefault="00A63BFE" w:rsidP="006B645C">
            <w:pPr>
              <w:spacing w:before="60" w:after="60"/>
              <w:rPr>
                <w:rFonts w:cs="Arial"/>
                <w:sz w:val="20"/>
                <w:szCs w:val="18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63BFE" w:rsidRPr="00A876E2" w:rsidRDefault="00A63BFE" w:rsidP="006B645C">
            <w:pPr>
              <w:spacing w:before="60" w:after="60"/>
              <w:rPr>
                <w:rFonts w:cs="Arial"/>
                <w:sz w:val="20"/>
                <w:szCs w:val="18"/>
              </w:rPr>
            </w:pPr>
            <w:r w:rsidRPr="00A876E2">
              <w:rPr>
                <w:rFonts w:cs="Arial"/>
                <w:sz w:val="20"/>
                <w:szCs w:val="18"/>
              </w:rPr>
              <w:t>Mobile:</w:t>
            </w:r>
          </w:p>
        </w:tc>
        <w:tc>
          <w:tcPr>
            <w:tcW w:w="184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</w:tcPr>
          <w:p w:rsidR="00A63BFE" w:rsidRPr="00A876E2" w:rsidRDefault="00A63BFE" w:rsidP="006B645C">
            <w:pPr>
              <w:spacing w:before="60" w:after="60"/>
              <w:rPr>
                <w:rFonts w:cs="Arial"/>
                <w:sz w:val="20"/>
                <w:szCs w:val="18"/>
              </w:rPr>
            </w:pPr>
          </w:p>
        </w:tc>
      </w:tr>
      <w:tr w:rsidR="006B645C" w:rsidRPr="0067266A" w:rsidTr="00A876E2">
        <w:trPr>
          <w:trHeight w:val="303"/>
        </w:trPr>
        <w:tc>
          <w:tcPr>
            <w:tcW w:w="1802" w:type="dxa"/>
            <w:gridSpan w:val="4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B645C" w:rsidRPr="00A876E2" w:rsidRDefault="006B645C" w:rsidP="006B645C">
            <w:pPr>
              <w:spacing w:before="60" w:after="60"/>
              <w:rPr>
                <w:rFonts w:cs="Arial"/>
                <w:sz w:val="20"/>
                <w:szCs w:val="18"/>
              </w:rPr>
            </w:pPr>
            <w:r w:rsidRPr="00A876E2">
              <w:rPr>
                <w:rFonts w:cs="Arial"/>
                <w:sz w:val="20"/>
                <w:szCs w:val="18"/>
              </w:rPr>
              <w:t>Name:</w:t>
            </w:r>
          </w:p>
        </w:tc>
        <w:tc>
          <w:tcPr>
            <w:tcW w:w="255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6B645C" w:rsidRPr="00A876E2" w:rsidRDefault="006B645C" w:rsidP="006B645C">
            <w:pPr>
              <w:spacing w:before="60" w:after="60"/>
              <w:rPr>
                <w:rFonts w:cs="Arial"/>
                <w:sz w:val="20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B645C" w:rsidRPr="00A876E2" w:rsidRDefault="006B645C" w:rsidP="006B645C">
            <w:pPr>
              <w:spacing w:before="60" w:after="60"/>
              <w:rPr>
                <w:rFonts w:cs="Arial"/>
                <w:sz w:val="20"/>
                <w:szCs w:val="18"/>
              </w:rPr>
            </w:pPr>
            <w:r w:rsidRPr="00A876E2">
              <w:rPr>
                <w:rFonts w:cs="Arial"/>
                <w:sz w:val="20"/>
                <w:szCs w:val="18"/>
              </w:rPr>
              <w:t>Signature:</w:t>
            </w:r>
          </w:p>
        </w:tc>
        <w:tc>
          <w:tcPr>
            <w:tcW w:w="2412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6B645C" w:rsidRPr="00A876E2" w:rsidRDefault="006B645C" w:rsidP="006B645C">
            <w:pPr>
              <w:spacing w:before="60" w:after="60"/>
              <w:rPr>
                <w:rFonts w:cs="Arial"/>
                <w:sz w:val="20"/>
                <w:szCs w:val="18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B645C" w:rsidRPr="00A876E2" w:rsidRDefault="006B645C" w:rsidP="006B645C">
            <w:pPr>
              <w:spacing w:before="60" w:after="60"/>
              <w:rPr>
                <w:rFonts w:cs="Arial"/>
                <w:sz w:val="20"/>
                <w:szCs w:val="18"/>
              </w:rPr>
            </w:pPr>
            <w:r w:rsidRPr="00A876E2">
              <w:rPr>
                <w:rFonts w:cs="Arial"/>
                <w:sz w:val="20"/>
                <w:szCs w:val="18"/>
              </w:rPr>
              <w:t>Date:</w:t>
            </w:r>
          </w:p>
        </w:tc>
        <w:tc>
          <w:tcPr>
            <w:tcW w:w="184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B645C" w:rsidRPr="00A876E2" w:rsidRDefault="006B645C" w:rsidP="006B645C">
            <w:pPr>
              <w:spacing w:before="60" w:after="60"/>
              <w:rPr>
                <w:rFonts w:cs="Arial"/>
                <w:sz w:val="20"/>
                <w:szCs w:val="18"/>
              </w:rPr>
            </w:pPr>
          </w:p>
        </w:tc>
      </w:tr>
    </w:tbl>
    <w:p w:rsidR="00550351" w:rsidRPr="006B645C" w:rsidRDefault="00A876E2" w:rsidP="006B645C">
      <w:pPr>
        <w:rPr>
          <w:sz w:val="20"/>
        </w:rPr>
      </w:pPr>
      <w:r>
        <w:rPr>
          <w:sz w:val="18"/>
        </w:rPr>
        <w:t>Refer</w:t>
      </w:r>
      <w:r w:rsidR="006B645C" w:rsidRPr="006B645C">
        <w:rPr>
          <w:sz w:val="18"/>
        </w:rPr>
        <w:t xml:space="preserve"> to Information Bulletin </w:t>
      </w:r>
      <w:r w:rsidR="006B645C" w:rsidRPr="006B645C">
        <w:rPr>
          <w:i/>
          <w:sz w:val="18"/>
        </w:rPr>
        <w:t>Certificates of Compliance – Electrical Safety</w:t>
      </w:r>
      <w:r w:rsidR="006B645C" w:rsidRPr="006B645C">
        <w:rPr>
          <w:sz w:val="18"/>
        </w:rPr>
        <w:t xml:space="preserve"> for more inform</w:t>
      </w:r>
      <w:r>
        <w:rPr>
          <w:sz w:val="18"/>
        </w:rPr>
        <w:t>ation regarding the issuing of certificates of c</w:t>
      </w:r>
      <w:r w:rsidR="006B645C" w:rsidRPr="006B645C">
        <w:rPr>
          <w:sz w:val="18"/>
        </w:rPr>
        <w:t xml:space="preserve">ompliance under the </w:t>
      </w:r>
      <w:r w:rsidR="006B645C" w:rsidRPr="006B645C">
        <w:rPr>
          <w:i/>
          <w:sz w:val="18"/>
        </w:rPr>
        <w:t>Electricity Reform Act</w:t>
      </w:r>
      <w:r w:rsidR="006B645C" w:rsidRPr="006B645C">
        <w:rPr>
          <w:sz w:val="18"/>
        </w:rPr>
        <w:t xml:space="preserve"> and Electricity Reform (Safety and Techni</w:t>
      </w:r>
      <w:r>
        <w:rPr>
          <w:sz w:val="18"/>
        </w:rPr>
        <w:t>cal) Regulations. Verification s</w:t>
      </w:r>
      <w:r w:rsidR="006B645C" w:rsidRPr="006B645C">
        <w:rPr>
          <w:sz w:val="18"/>
        </w:rPr>
        <w:t xml:space="preserve">heets are </w:t>
      </w:r>
      <w:bookmarkStart w:id="1" w:name="_GoBack"/>
      <w:bookmarkEnd w:id="1"/>
      <w:r w:rsidR="006B645C" w:rsidRPr="006B645C">
        <w:rPr>
          <w:sz w:val="18"/>
        </w:rPr>
        <w:t xml:space="preserve">available from NT WorkSafe website. </w:t>
      </w:r>
    </w:p>
    <w:sectPr w:rsidR="00550351" w:rsidRPr="006B645C" w:rsidSect="00751C85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03" w:right="567" w:bottom="907" w:left="567" w:header="0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8F6" w:rsidRDefault="000B48F6" w:rsidP="00A872D9">
      <w:pPr>
        <w:spacing w:after="0"/>
      </w:pPr>
      <w:r>
        <w:separator/>
      </w:r>
    </w:p>
  </w:endnote>
  <w:endnote w:type="continuationSeparator" w:id="0">
    <w:p w:rsidR="000B48F6" w:rsidRDefault="000B48F6" w:rsidP="00A872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90177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278C5" w:rsidRPr="007278C5" w:rsidRDefault="002F3E97" w:rsidP="00517954">
        <w:pPr>
          <w:pStyle w:val="Footer"/>
          <w:tabs>
            <w:tab w:val="clear" w:pos="4513"/>
            <w:tab w:val="clear" w:pos="9026"/>
            <w:tab w:val="right" w:pos="10773"/>
          </w:tabs>
          <w:ind w:left="-567"/>
          <w:rPr>
            <w:sz w:val="18"/>
            <w:szCs w:val="18"/>
          </w:rPr>
        </w:pPr>
        <w:r>
          <w:rPr>
            <w:noProof/>
            <w:sz w:val="18"/>
            <w:szCs w:val="18"/>
            <w:lang w:eastAsia="en-AU"/>
          </w:rPr>
          <w:drawing>
            <wp:inline distT="0" distB="0" distL="0" distR="0" wp14:anchorId="00E9399C" wp14:editId="0E53D151">
              <wp:extent cx="2246110" cy="190244"/>
              <wp:effectExtent l="0" t="0" r="1905" b="635"/>
              <wp:docPr id="22" name="Picture 22" descr="www.worksafe.nt.gov.a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kSafe Footer 2nd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46110" cy="1902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 w:rsidR="00FA5776" w:rsidRPr="007278C5">
          <w:rPr>
            <w:sz w:val="18"/>
            <w:szCs w:val="18"/>
          </w:rPr>
          <w:fldChar w:fldCharType="begin"/>
        </w:r>
        <w:r w:rsidR="007278C5" w:rsidRPr="007278C5">
          <w:rPr>
            <w:sz w:val="18"/>
            <w:szCs w:val="18"/>
          </w:rPr>
          <w:instrText xml:space="preserve"> PAGE   \* MERGEFORMAT </w:instrText>
        </w:r>
        <w:r w:rsidR="00FA5776" w:rsidRPr="007278C5">
          <w:rPr>
            <w:sz w:val="18"/>
            <w:szCs w:val="18"/>
          </w:rPr>
          <w:fldChar w:fldCharType="separate"/>
        </w:r>
        <w:r w:rsidR="002D2FF8">
          <w:rPr>
            <w:noProof/>
            <w:sz w:val="18"/>
            <w:szCs w:val="18"/>
          </w:rPr>
          <w:t>2</w:t>
        </w:r>
        <w:r w:rsidR="00FA5776" w:rsidRPr="007278C5">
          <w:rPr>
            <w:sz w:val="18"/>
            <w:szCs w:val="18"/>
          </w:rPr>
          <w:fldChar w:fldCharType="end"/>
        </w:r>
      </w:p>
    </w:sdtContent>
  </w:sdt>
  <w:p w:rsidR="00A872D9" w:rsidRPr="00622BEC" w:rsidRDefault="00155905" w:rsidP="00014B3F">
    <w:pPr>
      <w:pStyle w:val="Footer"/>
      <w:tabs>
        <w:tab w:val="clear" w:pos="4513"/>
        <w:tab w:val="clear" w:pos="9026"/>
        <w:tab w:val="right" w:pos="10773"/>
      </w:tabs>
      <w:spacing w:after="240"/>
      <w:ind w:left="-567"/>
      <w:rPr>
        <w:sz w:val="18"/>
        <w:szCs w:val="18"/>
      </w:rPr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954" w:rsidRPr="00550351" w:rsidRDefault="00751C85" w:rsidP="00751C85">
    <w:pPr>
      <w:pStyle w:val="Footer"/>
      <w:tabs>
        <w:tab w:val="clear" w:pos="4513"/>
        <w:tab w:val="clear" w:pos="9026"/>
        <w:tab w:val="right" w:pos="11340"/>
      </w:tabs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431A52B" wp14:editId="5F9A527D">
          <wp:simplePos x="0" y="0"/>
          <wp:positionH relativeFrom="column">
            <wp:posOffset>-360045</wp:posOffset>
          </wp:positionH>
          <wp:positionV relativeFrom="paragraph">
            <wp:posOffset>-427371</wp:posOffset>
          </wp:positionV>
          <wp:extent cx="7556422" cy="774155"/>
          <wp:effectExtent l="0" t="0" r="6985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-1-footer-for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534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Electrical safety – Certificate of compliance</w:t>
    </w:r>
    <w:r w:rsidRPr="000E79D7">
      <w:rPr>
        <w:szCs w:val="20"/>
      </w:rPr>
      <w:t xml:space="preserve"> (</w:t>
    </w:r>
    <w:r w:rsidR="00E76AAF">
      <w:rPr>
        <w:szCs w:val="20"/>
      </w:rPr>
      <w:t>V2.2</w:t>
    </w:r>
    <w:r w:rsidR="00A63BFE" w:rsidRPr="000E79D7">
      <w:rPr>
        <w:szCs w:val="20"/>
      </w:rPr>
      <w:t xml:space="preserve"> </w:t>
    </w:r>
    <w:r w:rsidRPr="000E79D7">
      <w:rPr>
        <w:szCs w:val="20"/>
      </w:rPr>
      <w:t xml:space="preserve">– </w:t>
    </w:r>
    <w:r w:rsidR="00E76AAF">
      <w:rPr>
        <w:szCs w:val="20"/>
      </w:rPr>
      <w:t>25</w:t>
    </w:r>
    <w:r w:rsidR="00A63BFE" w:rsidRPr="000E79D7">
      <w:rPr>
        <w:szCs w:val="20"/>
      </w:rPr>
      <w:t xml:space="preserve"> </w:t>
    </w:r>
    <w:r w:rsidR="00E76AAF">
      <w:rPr>
        <w:szCs w:val="20"/>
      </w:rPr>
      <w:t>February</w:t>
    </w:r>
    <w:r w:rsidR="00A63BFE" w:rsidRPr="000E79D7">
      <w:rPr>
        <w:szCs w:val="20"/>
      </w:rPr>
      <w:t xml:space="preserve"> </w:t>
    </w:r>
    <w:r w:rsidR="00A876E2">
      <w:rPr>
        <w:szCs w:val="20"/>
      </w:rPr>
      <w:t>2020</w:t>
    </w:r>
    <w:r w:rsidRPr="000E79D7">
      <w:rPr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8F6" w:rsidRDefault="000B48F6" w:rsidP="00A872D9">
      <w:pPr>
        <w:spacing w:after="0"/>
      </w:pPr>
      <w:r>
        <w:separator/>
      </w:r>
    </w:p>
  </w:footnote>
  <w:footnote w:type="continuationSeparator" w:id="0">
    <w:p w:rsidR="000B48F6" w:rsidRDefault="000B48F6" w:rsidP="00A872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D9" w:rsidRDefault="002F3E97" w:rsidP="002F3E97">
    <w:pPr>
      <w:pStyle w:val="Header"/>
      <w:ind w:left="-567"/>
    </w:pPr>
    <w:r>
      <w:rPr>
        <w:noProof/>
        <w:lang w:eastAsia="en-AU"/>
      </w:rPr>
      <w:drawing>
        <wp:inline distT="0" distB="0" distL="0" distR="0" wp14:anchorId="7AA9EA50" wp14:editId="638F0615">
          <wp:extent cx="7955650" cy="923925"/>
          <wp:effectExtent l="0" t="0" r="7620" b="0"/>
          <wp:docPr id="21" name="Picture 21" descr="NT WorkS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Safe Header 2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5862" cy="928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1BF" w:rsidRDefault="00517954" w:rsidP="00550351">
    <w:pPr>
      <w:pStyle w:val="Header"/>
      <w:ind w:left="-567"/>
    </w:pPr>
    <w:r>
      <w:rPr>
        <w:noProof/>
        <w:lang w:eastAsia="en-AU"/>
      </w:rPr>
      <w:drawing>
        <wp:inline distT="0" distB="0" distL="0" distR="0" wp14:anchorId="4091DA62" wp14:editId="3673AB4B">
          <wp:extent cx="7955651" cy="923925"/>
          <wp:effectExtent l="0" t="0" r="7620" b="0"/>
          <wp:docPr id="1" name="Picture 1" descr="NT WorkS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Safe Header 2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3991" cy="928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645C" w:rsidRPr="006B645C" w:rsidRDefault="006B645C">
    <w:pPr>
      <w:rPr>
        <w:sz w:val="24"/>
      </w:rPr>
    </w:pPr>
    <w:r w:rsidRPr="006B645C">
      <w:rPr>
        <w:b/>
        <w:color w:val="DB7310"/>
        <w:sz w:val="36"/>
        <w:szCs w:val="32"/>
      </w:rPr>
      <w:t>Electrical safety – Certificate of compliance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D7"/>
    <w:rsid w:val="00011823"/>
    <w:rsid w:val="00014B3F"/>
    <w:rsid w:val="000606D9"/>
    <w:rsid w:val="000B48F6"/>
    <w:rsid w:val="00155905"/>
    <w:rsid w:val="00155C25"/>
    <w:rsid w:val="001F03BE"/>
    <w:rsid w:val="002408E3"/>
    <w:rsid w:val="002A41FB"/>
    <w:rsid w:val="002D2FF8"/>
    <w:rsid w:val="002F3E97"/>
    <w:rsid w:val="00304135"/>
    <w:rsid w:val="003041D7"/>
    <w:rsid w:val="00307B76"/>
    <w:rsid w:val="00310ADC"/>
    <w:rsid w:val="003165E1"/>
    <w:rsid w:val="003514FA"/>
    <w:rsid w:val="003B0F76"/>
    <w:rsid w:val="003D7C13"/>
    <w:rsid w:val="00455B5E"/>
    <w:rsid w:val="00507331"/>
    <w:rsid w:val="00517954"/>
    <w:rsid w:val="0053256B"/>
    <w:rsid w:val="00550351"/>
    <w:rsid w:val="00551407"/>
    <w:rsid w:val="005770AC"/>
    <w:rsid w:val="005C5FB5"/>
    <w:rsid w:val="00622BEC"/>
    <w:rsid w:val="0066252B"/>
    <w:rsid w:val="006B645C"/>
    <w:rsid w:val="0070276A"/>
    <w:rsid w:val="007278C5"/>
    <w:rsid w:val="00751C85"/>
    <w:rsid w:val="007D47E0"/>
    <w:rsid w:val="007F6818"/>
    <w:rsid w:val="00845C4E"/>
    <w:rsid w:val="00852250"/>
    <w:rsid w:val="00856EB0"/>
    <w:rsid w:val="008901BF"/>
    <w:rsid w:val="008A7733"/>
    <w:rsid w:val="008C1BD8"/>
    <w:rsid w:val="009E7D13"/>
    <w:rsid w:val="00A06138"/>
    <w:rsid w:val="00A42D1C"/>
    <w:rsid w:val="00A63BFE"/>
    <w:rsid w:val="00A872D9"/>
    <w:rsid w:val="00A876E2"/>
    <w:rsid w:val="00A95997"/>
    <w:rsid w:val="00B47373"/>
    <w:rsid w:val="00C01F77"/>
    <w:rsid w:val="00C166C0"/>
    <w:rsid w:val="00CD3184"/>
    <w:rsid w:val="00CF7CD9"/>
    <w:rsid w:val="00D35662"/>
    <w:rsid w:val="00D7227D"/>
    <w:rsid w:val="00DB7BE2"/>
    <w:rsid w:val="00DC31A8"/>
    <w:rsid w:val="00E317B6"/>
    <w:rsid w:val="00E413E8"/>
    <w:rsid w:val="00E76AAF"/>
    <w:rsid w:val="00E95DC3"/>
    <w:rsid w:val="00EA1072"/>
    <w:rsid w:val="00F34049"/>
    <w:rsid w:val="00FA5776"/>
    <w:rsid w:val="00FB0216"/>
    <w:rsid w:val="00FB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1CA03F"/>
  <w15:docId w15:val="{9C7C4D3A-1C94-4AFA-A4ED-D9F3ABB5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45C"/>
    <w:pPr>
      <w:spacing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31A8"/>
    <w:pPr>
      <w:keepNext/>
      <w:keepLines/>
      <w:spacing w:before="36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1A8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808080" w:themeColor="background1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C31A8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DC31A8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color w:val="808080" w:themeColor="background1" w:themeShade="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351"/>
    <w:pPr>
      <w:tabs>
        <w:tab w:val="center" w:pos="4513"/>
        <w:tab w:val="right" w:pos="9026"/>
      </w:tabs>
      <w:spacing w:after="0"/>
      <w:ind w:right="-567"/>
    </w:pPr>
    <w:rPr>
      <w:b/>
      <w:color w:val="DB7310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550351"/>
    <w:rPr>
      <w:rFonts w:ascii="Arial" w:hAnsi="Arial"/>
      <w:b/>
      <w:color w:val="DB7310"/>
      <w:sz w:val="36"/>
      <w:szCs w:val="3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4B3F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14B3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D9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D7227D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DC31A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31A8"/>
    <w:rPr>
      <w:rFonts w:ascii="Arial" w:eastAsiaTheme="majorEastAsia" w:hAnsi="Arial" w:cstheme="majorBidi"/>
      <w:b/>
      <w:bCs/>
      <w:color w:val="808080" w:themeColor="background1" w:themeShade="8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C31A8"/>
    <w:pPr>
      <w:numPr>
        <w:ilvl w:val="1"/>
      </w:numPr>
      <w:spacing w:before="240" w:after="120"/>
    </w:pPr>
    <w:rPr>
      <w:rFonts w:ascii="Arial Bold" w:eastAsiaTheme="majorEastAsia" w:hAnsi="Arial Bold" w:cstheme="majorBidi"/>
      <w:b/>
      <w:iCs/>
      <w:spacing w:val="15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31A8"/>
    <w:rPr>
      <w:rFonts w:ascii="Arial Bold" w:eastAsiaTheme="majorEastAsia" w:hAnsi="Arial Bold" w:cstheme="majorBidi"/>
      <w:b/>
      <w:iCs/>
      <w:spacing w:val="15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DC31A8"/>
    <w:rPr>
      <w:rFonts w:ascii="Arial" w:eastAsiaTheme="majorEastAsia" w:hAnsi="Arial" w:cstheme="majorBidi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C31A8"/>
    <w:pPr>
      <w:numPr>
        <w:ilvl w:val="1"/>
      </w:numPr>
      <w:spacing w:before="240" w:after="120"/>
    </w:pPr>
    <w:rPr>
      <w:rFonts w:ascii="Arial Bold" w:eastAsiaTheme="majorEastAsia" w:hAnsi="Arial Bold" w:cs="Arial"/>
      <w:b/>
      <w:iCs/>
      <w:color w:val="DB731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C31A8"/>
    <w:rPr>
      <w:rFonts w:ascii="Arial Bold" w:eastAsiaTheme="majorEastAsia" w:hAnsi="Arial Bold" w:cs="Arial"/>
      <w:b/>
      <w:iCs/>
      <w:color w:val="DB731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31A8"/>
    <w:rPr>
      <w:rFonts w:ascii="Arial" w:eastAsiaTheme="majorEastAsia" w:hAnsi="Arial" w:cstheme="majorBidi"/>
      <w:b/>
      <w:bCs/>
      <w:iCs/>
      <w:color w:val="808080" w:themeColor="background1" w:themeShade="80"/>
      <w:sz w:val="20"/>
    </w:rPr>
  </w:style>
  <w:style w:type="table" w:styleId="TableGrid">
    <w:name w:val="Table Grid"/>
    <w:basedOn w:val="TableNormal"/>
    <w:rsid w:val="006B6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b\Desktop\form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kSafe Resource" ma:contentTypeID="0x010100D0EB5375E3C86245AEF23D5DEFF38C9200F0A59824860E934B9BC4AEE5E863050D" ma:contentTypeVersion="47" ma:contentTypeDescription="" ma:contentTypeScope="" ma:versionID="e89f5d657f6cdf22772996b27fa6f06a">
  <xsd:schema xmlns:xsd="http://www.w3.org/2001/XMLSchema" xmlns:xs="http://www.w3.org/2001/XMLSchema" xmlns:p="http://schemas.microsoft.com/office/2006/metadata/properties" xmlns:ns1="http://schemas.microsoft.com/sharepoint/v3" xmlns:ns2="eb399b68-b676-431b-a7f2-330aea86a718" xmlns:ns3="7c6ffd00-bb68-4206-866a-14e79ead1e87" targetNamespace="http://schemas.microsoft.com/office/2006/metadata/properties" ma:root="true" ma:fieldsID="106b1f5a16c5c18d1f37d8f653c95dee" ns1:_="" ns2:_="" ns3:_="">
    <xsd:import namespace="http://schemas.microsoft.com/sharepoint/v3"/>
    <xsd:import namespace="eb399b68-b676-431b-a7f2-330aea86a718"/>
    <xsd:import namespace="7c6ffd00-bb68-4206-866a-14e79ead1e87"/>
    <xsd:element name="properties">
      <xsd:complexType>
        <xsd:sequence>
          <xsd:element name="documentManagement">
            <xsd:complexType>
              <xsd:all>
                <xsd:element ref="ns2:Web_x0020_Section" minOccurs="0"/>
                <xsd:element ref="ns2:Topics" minOccurs="0"/>
                <xsd:element ref="ns2:Document_x0020_type" minOccurs="0"/>
                <xsd:element ref="ns3:NTWorkSafe_x0020_Filter" minOccurs="0"/>
                <xsd:element ref="ns1:PublishingStartDate" minOccurs="0"/>
                <xsd:element ref="ns1:PublishingExpirationDate" minOccurs="0"/>
                <xsd:element ref="ns2:PDF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internalName="Scheduling_x0020_Start_x0020_Date">
      <xsd:simpleType>
        <xsd:restriction base="dms:Unknown"/>
      </xsd:simpleType>
    </xsd:element>
    <xsd:element name="PublishingExpirationDate" ma:index="8" nillable="true" ma:displayName="Scheduling End Date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99b68-b676-431b-a7f2-330aea86a718" elementFormDefault="qualified">
    <xsd:import namespace="http://schemas.microsoft.com/office/2006/documentManagement/types"/>
    <xsd:import namespace="http://schemas.microsoft.com/office/infopath/2007/PartnerControls"/>
    <xsd:element name="Web_x0020_Section" ma:index="2" nillable="true" ma:displayName="Web section" ma:internalName="Web_x0020_Sec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afety and prevention"/>
                    <xsd:enumeration value="Licensing and registration"/>
                    <xsd:enumeration value="Workers compensation"/>
                    <xsd:enumeration value="Laws and compliance"/>
                  </xsd:restriction>
                </xsd:simpleType>
              </xsd:element>
            </xsd:sequence>
          </xsd:extension>
        </xsd:complexContent>
      </xsd:complexType>
    </xsd:element>
    <xsd:element name="Topics" ma:index="3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bestos"/>
                    <xsd:enumeration value="Assessor"/>
                    <xsd:enumeration value="Bullying"/>
                    <xsd:enumeration value="Confined space"/>
                    <xsd:enumeration value="Construction"/>
                    <xsd:enumeration value="Consultation"/>
                    <xsd:enumeration value="Corporate"/>
                    <xsd:enumeration value="Dangerous goods driver"/>
                    <xsd:enumeration value="Electrical safety"/>
                    <xsd:enumeration value="Entry permit holder"/>
                    <xsd:enumeration value="Explosives"/>
                    <xsd:enumeration value="Fatigue"/>
                    <xsd:enumeration value="Fireworks"/>
                    <xsd:enumeration value="Gas safety"/>
                    <xsd:enumeration value="Gasfitter"/>
                    <xsd:enumeration value="Hazardous chemicals"/>
                    <xsd:enumeration value="Health and safety representative"/>
                    <xsd:enumeration value="High risk"/>
                    <xsd:enumeration value="Legislation"/>
                    <xsd:enumeration value="Manual handling"/>
                    <xsd:enumeration value="Major hazard facility"/>
                    <xsd:enumeration value="Mediation"/>
                    <xsd:enumeration value="Mining"/>
                    <xsd:enumeration value="Notification requirements"/>
                    <xsd:enumeration value="Permanent impairment"/>
                    <xsd:enumeration value="Plant and machinery"/>
                    <xsd:enumeration value="Plant registration"/>
                    <xsd:enumeration value="Primary industry"/>
                    <xsd:enumeration value="Return to work"/>
                    <xsd:enumeration value="Small Business Safety Program"/>
                    <xsd:enumeration value="Shotfirer"/>
                    <xsd:enumeration value="Traffic management"/>
                    <xsd:enumeration value="Transport and storage"/>
                    <xsd:enumeration value="White card"/>
                    <xsd:enumeration value="Working in heat"/>
                    <xsd:enumeration value="Working at heights"/>
                    <xsd:enumeration value="Young Worker Program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Information Bulletin"/>
          <xsd:enumeration value="Form"/>
          <xsd:enumeration value="Guide"/>
          <xsd:enumeration value="Checklist"/>
          <xsd:enumeration value="Safety Alert"/>
          <xsd:enumeration value="Reports"/>
          <xsd:enumeration value="Legislation"/>
        </xsd:restriction>
      </xsd:simpleType>
    </xsd:element>
    <xsd:element name="PDFFileSize" ma:index="10" nillable="true" ma:displayName="PDFFileSize" ma:hidden="true" ma:internalName="PDFFileSiz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fd00-bb68-4206-866a-14e79ead1e87" elementFormDefault="qualified">
    <xsd:import namespace="http://schemas.microsoft.com/office/2006/documentManagement/types"/>
    <xsd:import namespace="http://schemas.microsoft.com/office/infopath/2007/PartnerControls"/>
    <xsd:element name="NTWorkSafe_x0020_Filter" ma:index="5" nillable="true" ma:displayName="NTWorkSafe Filter" ma:internalName="NTWorkSafe_x0020_Filt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TWorkSafe_x0020_Filter xmlns="7c6ffd00-bb68-4206-866a-14e79ead1e87">Electrical</NTWorkSafe_x0020_Filter>
    <PDFFileSize xmlns="eb399b68-b676-431b-a7f2-330aea86a718">126976</PDFFileSize>
    <Topics xmlns="eb399b68-b676-431b-a7f2-330aea86a718">
      <Value>Construction</Value>
      <Value>Electrical safety</Value>
    </Topics>
    <Document_x0020_type xmlns="eb399b68-b676-431b-a7f2-330aea86a718">Form</Document_x0020_type>
    <Web_x0020_Section xmlns="eb399b68-b676-431b-a7f2-330aea86a718">
      <Value>Safety and prevention</Value>
    </Web_x0020_Section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33BE6-DDEE-4A7D-B0FD-4465B90CD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399b68-b676-431b-a7f2-330aea86a718"/>
    <ds:schemaRef ds:uri="7c6ffd00-bb68-4206-866a-14e79ead1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29F233-497A-4629-94F6-8E7C0BEEAFA9}">
  <ds:schemaRefs>
    <ds:schemaRef ds:uri="http://schemas.microsoft.com/office/2006/metadata/properties"/>
    <ds:schemaRef ds:uri="http://schemas.microsoft.com/office/infopath/2007/PartnerControls"/>
    <ds:schemaRef ds:uri="7c6ffd00-bb68-4206-866a-14e79ead1e87"/>
    <ds:schemaRef ds:uri="eb399b68-b676-431b-a7f2-330aea86a71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D9EED34-1DA6-4FB4-AAFB-62E45447DB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B44E72-FB50-46E5-8005-59E1CC8F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form_template.dotx</Template>
  <TotalTime>94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Electrical safety – Certificate of compliance</vt:lpstr>
    </vt:vector>
  </TitlesOfParts>
  <Company>NTG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Electrical safety – Certificate of compliance</dc:title>
  <dc:creator>Amandab</dc:creator>
  <cp:lastModifiedBy>Amanda Baker</cp:lastModifiedBy>
  <cp:revision>4</cp:revision>
  <cp:lastPrinted>2016-10-24T07:04:00Z</cp:lastPrinted>
  <dcterms:created xsi:type="dcterms:W3CDTF">2017-12-06T00:43:00Z</dcterms:created>
  <dcterms:modified xsi:type="dcterms:W3CDTF">2020-02-24T23:00:00Z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0x010100D0EB5375E3C86245AEF23D5DEFF38C9200F0A59824860E934B9BC4AEE5E863050D</vt:lpwstr>
  </property>
  <property fmtid="{D5CDD505-2E9C-101B-9397-08002B2CF9AE}" pid="3" name="Language">
    <vt:lpwstr>English</vt:lpwstr>
  </property>
  <property fmtid="{D5CDD505-2E9C-101B-9397-08002B2CF9AE}" pid="4" name="Industry">
    <vt:lpwstr>;#Electricity;#</vt:lpwstr>
  </property>
  <property fmtid="{D5CDD505-2E9C-101B-9397-08002B2CF9AE}" pid="5" name="Custom PDF">
    <vt:bool>true</vt:bool>
  </property>
</Properties>
</file>