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73FF" w14:textId="287275FF" w:rsidR="00E1340E" w:rsidRPr="00B23809" w:rsidRDefault="00E1340E" w:rsidP="00651E9E">
      <w:pPr>
        <w:spacing w:before="120" w:after="120"/>
        <w:rPr>
          <w:rFonts w:cs="Arial"/>
        </w:rPr>
      </w:pPr>
      <w:r w:rsidRPr="00B23809">
        <w:rPr>
          <w:rFonts w:cs="Arial"/>
        </w:rPr>
        <w:t>This form is used to apply for a replacement major hazard facility licence i</w:t>
      </w:r>
      <w:r w:rsidR="00034645">
        <w:rPr>
          <w:rFonts w:cs="Arial"/>
        </w:rPr>
        <w:t>n accordance with Regulation 594</w:t>
      </w:r>
      <w:r w:rsidRPr="00B23809">
        <w:rPr>
          <w:rFonts w:cs="Arial"/>
        </w:rPr>
        <w:t xml:space="preserve"> of the Work Health and Safety (National Uniform Legislation) Regulations. </w:t>
      </w:r>
    </w:p>
    <w:p w14:paraId="25069479" w14:textId="77777777" w:rsidR="007C0A36" w:rsidRPr="00095C24" w:rsidRDefault="007C0A36" w:rsidP="00651E9E">
      <w:pPr>
        <w:spacing w:before="120" w:after="120"/>
      </w:pPr>
      <w:r w:rsidRPr="00095C24">
        <w:rPr>
          <w:b/>
        </w:rPr>
        <w:t>Application fee:</w:t>
      </w:r>
      <w:r w:rsidRPr="00095C24">
        <w:t xml:space="preserve"> $50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  <w:tblCaption w:val="Application for a replacement Major Hazard Facility Licence"/>
        <w:tblDescription w:val="The table contains fields requesting the details of the person seeking a replacement licence."/>
      </w:tblPr>
      <w:tblGrid>
        <w:gridCol w:w="959"/>
        <w:gridCol w:w="567"/>
        <w:gridCol w:w="567"/>
        <w:gridCol w:w="142"/>
        <w:gridCol w:w="283"/>
        <w:gridCol w:w="1418"/>
        <w:gridCol w:w="141"/>
        <w:gridCol w:w="993"/>
        <w:gridCol w:w="141"/>
        <w:gridCol w:w="567"/>
        <w:gridCol w:w="284"/>
        <w:gridCol w:w="142"/>
        <w:gridCol w:w="425"/>
        <w:gridCol w:w="142"/>
        <w:gridCol w:w="567"/>
        <w:gridCol w:w="10"/>
        <w:gridCol w:w="131"/>
        <w:gridCol w:w="284"/>
        <w:gridCol w:w="234"/>
        <w:gridCol w:w="191"/>
        <w:gridCol w:w="138"/>
        <w:gridCol w:w="287"/>
        <w:gridCol w:w="79"/>
        <w:gridCol w:w="493"/>
        <w:gridCol w:w="420"/>
        <w:gridCol w:w="568"/>
        <w:gridCol w:w="141"/>
        <w:gridCol w:w="709"/>
      </w:tblGrid>
      <w:tr w:rsidR="00E1340E" w:rsidRPr="00AC38D4" w14:paraId="30E25637" w14:textId="77777777" w:rsidTr="003039EF">
        <w:tc>
          <w:tcPr>
            <w:tcW w:w="11023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26BE94E" w14:textId="07C76577" w:rsidR="00E1340E" w:rsidRPr="00034645" w:rsidRDefault="00034645" w:rsidP="0003464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Licence holder details</w:t>
            </w:r>
          </w:p>
        </w:tc>
      </w:tr>
      <w:tr w:rsidR="00E1340E" w:rsidRPr="00DD08F7" w14:paraId="33D9891F" w14:textId="77777777" w:rsidTr="004872CE">
        <w:trPr>
          <w:trHeight w:val="179"/>
        </w:trPr>
        <w:tc>
          <w:tcPr>
            <w:tcW w:w="3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6123FA3" w14:textId="62386BC0" w:rsidR="00E1340E" w:rsidRPr="004872CE" w:rsidRDefault="00E1340E" w:rsidP="004872CE">
            <w:pPr>
              <w:spacing w:before="60" w:after="60"/>
              <w:rPr>
                <w:b/>
                <w:sz w:val="20"/>
                <w:szCs w:val="20"/>
              </w:rPr>
            </w:pPr>
            <w:r w:rsidRPr="004872CE">
              <w:rPr>
                <w:b/>
                <w:sz w:val="20"/>
                <w:szCs w:val="20"/>
              </w:rPr>
              <w:t xml:space="preserve">Major </w:t>
            </w:r>
            <w:r w:rsidR="000B571A">
              <w:rPr>
                <w:b/>
                <w:sz w:val="20"/>
                <w:szCs w:val="20"/>
              </w:rPr>
              <w:t>h</w:t>
            </w:r>
            <w:r w:rsidRPr="004872CE">
              <w:rPr>
                <w:b/>
                <w:sz w:val="20"/>
                <w:szCs w:val="20"/>
              </w:rPr>
              <w:t xml:space="preserve">azard </w:t>
            </w:r>
            <w:r w:rsidR="000B571A">
              <w:rPr>
                <w:b/>
                <w:sz w:val="20"/>
                <w:szCs w:val="20"/>
              </w:rPr>
              <w:t>f</w:t>
            </w:r>
            <w:r w:rsidRPr="004872CE">
              <w:rPr>
                <w:b/>
                <w:sz w:val="20"/>
                <w:szCs w:val="20"/>
              </w:rPr>
              <w:t>acility licence number:</w:t>
            </w:r>
          </w:p>
        </w:tc>
        <w:tc>
          <w:tcPr>
            <w:tcW w:w="7087" w:type="dxa"/>
            <w:gridSpan w:val="2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3520513E" w14:textId="77777777" w:rsidR="00E1340E" w:rsidRPr="004872CE" w:rsidRDefault="00E1340E" w:rsidP="004872C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0F1AD7EC" w14:textId="77777777" w:rsidTr="00034645">
        <w:tc>
          <w:tcPr>
            <w:tcW w:w="2093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15648A6" w14:textId="02B270C0" w:rsidR="00A33F3F" w:rsidRPr="004872CE" w:rsidRDefault="00034645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Company name</w:t>
            </w:r>
            <w:r w:rsidR="00A33F3F" w:rsidRPr="00FA40A8">
              <w:rPr>
                <w:sz w:val="20"/>
              </w:rPr>
              <w:t>:</w:t>
            </w:r>
          </w:p>
        </w:tc>
        <w:tc>
          <w:tcPr>
            <w:tcW w:w="8930" w:type="dxa"/>
            <w:gridSpan w:val="2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</w:tcPr>
          <w:p w14:paraId="3B6E3CAF" w14:textId="7B518488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2D3D14AF" w14:textId="77777777" w:rsidTr="00034645">
        <w:tc>
          <w:tcPr>
            <w:tcW w:w="2093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2CD1464" w14:textId="57491FA5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Trading name:</w:t>
            </w:r>
          </w:p>
        </w:tc>
        <w:tc>
          <w:tcPr>
            <w:tcW w:w="4678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DD357E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959EDB3" w14:textId="5E6CDEBB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ABN/ACN:</w:t>
            </w:r>
          </w:p>
        </w:tc>
        <w:tc>
          <w:tcPr>
            <w:tcW w:w="302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70F2CA05" w14:textId="0D8F2DD0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17BB8694" w14:textId="77777777" w:rsidTr="00034645">
        <w:tc>
          <w:tcPr>
            <w:tcW w:w="2093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D15A64" w14:textId="21725E21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872CE">
              <w:rPr>
                <w:rFonts w:cs="Arial"/>
                <w:sz w:val="20"/>
                <w:szCs w:val="20"/>
              </w:rPr>
              <w:t>Contact person:</w:t>
            </w:r>
          </w:p>
        </w:tc>
        <w:tc>
          <w:tcPr>
            <w:tcW w:w="4678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55CB5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D42764E" w14:textId="3B91E1A5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302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49C14D33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42246FD4" w14:textId="77777777" w:rsidTr="00A33F3F">
        <w:tc>
          <w:tcPr>
            <w:tcW w:w="11023" w:type="dxa"/>
            <w:gridSpan w:val="2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3876D70A" w14:textId="77777777" w:rsidR="00A33F3F" w:rsidRPr="00A33F3F" w:rsidRDefault="00A33F3F" w:rsidP="00A33F3F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A33F3F" w:rsidRPr="00DD08F7" w14:paraId="22401678" w14:textId="77777777" w:rsidTr="00034645">
        <w:tc>
          <w:tcPr>
            <w:tcW w:w="2093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AAA24B" w14:textId="7F006ADE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8930" w:type="dxa"/>
            <w:gridSpan w:val="2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0B10E579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2B606C24" w14:textId="77777777" w:rsidTr="00034645">
        <w:tc>
          <w:tcPr>
            <w:tcW w:w="2093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DC6CB0A" w14:textId="2290B0BF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68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817CD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A65CCCB" w14:textId="6497A7C8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41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959CB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1C67FD5" w14:textId="3DA9FF8C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3E6E5FDD" w14:textId="10EEB102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3CC1C638" w14:textId="77777777" w:rsidTr="00A33F3F">
        <w:tc>
          <w:tcPr>
            <w:tcW w:w="11023" w:type="dxa"/>
            <w:gridSpan w:val="2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3A2BC8C3" w14:textId="77777777" w:rsidR="00A33F3F" w:rsidRPr="00A33F3F" w:rsidRDefault="00A33F3F" w:rsidP="00A33F3F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A33F3F" w:rsidRPr="00DD08F7" w14:paraId="17BE4077" w14:textId="77777777" w:rsidTr="00034645">
        <w:tc>
          <w:tcPr>
            <w:tcW w:w="2093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F661699" w14:textId="4E941F3A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872CE"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297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DCEEF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778A17B" w14:textId="237EC79E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872CE"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425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69D7D2C8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49BC1F29" w14:textId="77777777" w:rsidTr="00034645">
        <w:tc>
          <w:tcPr>
            <w:tcW w:w="2093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FAAC653" w14:textId="439EBBBC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872CE">
              <w:rPr>
                <w:rFonts w:cs="Arial"/>
                <w:sz w:val="20"/>
                <w:szCs w:val="20"/>
              </w:rPr>
              <w:t>Email</w:t>
            </w:r>
            <w:r>
              <w:rPr>
                <w:rFonts w:cs="Arial"/>
                <w:sz w:val="20"/>
                <w:szCs w:val="20"/>
              </w:rPr>
              <w:t xml:space="preserve"> address</w:t>
            </w:r>
            <w:r w:rsidRPr="004872C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930" w:type="dxa"/>
            <w:gridSpan w:val="2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711A1" w14:textId="77777777" w:rsidR="00A33F3F" w:rsidRPr="004872CE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34645" w:rsidRPr="00DD08F7" w14:paraId="0FF16402" w14:textId="77777777" w:rsidTr="00034645">
        <w:tc>
          <w:tcPr>
            <w:tcW w:w="11023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BC8970" w14:textId="304F3E02" w:rsidR="00034645" w:rsidRPr="00034645" w:rsidRDefault="00034645" w:rsidP="0003464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rPr>
                <w:rFonts w:cs="Arial"/>
                <w:b/>
                <w:szCs w:val="20"/>
              </w:rPr>
            </w:pPr>
            <w:r w:rsidRPr="00095C24">
              <w:rPr>
                <w:rFonts w:cs="Arial"/>
                <w:b/>
                <w:sz w:val="24"/>
                <w:szCs w:val="20"/>
              </w:rPr>
              <w:t>Reason for replacement</w:t>
            </w:r>
          </w:p>
        </w:tc>
      </w:tr>
      <w:tr w:rsidR="00034645" w:rsidRPr="00DD08F7" w14:paraId="434CCAE5" w14:textId="77777777" w:rsidTr="00034645">
        <w:tc>
          <w:tcPr>
            <w:tcW w:w="959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A99EA8" w14:textId="0E743378" w:rsidR="00034645" w:rsidRPr="00034645" w:rsidRDefault="00034645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4645">
              <w:rPr>
                <w:rFonts w:cs="Arial"/>
                <w:sz w:val="20"/>
                <w:szCs w:val="20"/>
              </w:rPr>
              <w:t>Lost</w:t>
            </w:r>
          </w:p>
        </w:tc>
        <w:tc>
          <w:tcPr>
            <w:tcW w:w="311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388E49" w14:textId="3ED684E7" w:rsidR="00034645" w:rsidRPr="00034645" w:rsidRDefault="00034645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B77F14" w14:textId="5CC9C164" w:rsidR="00034645" w:rsidRPr="00034645" w:rsidRDefault="00034645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4645">
              <w:rPr>
                <w:rFonts w:cs="Arial"/>
                <w:sz w:val="20"/>
                <w:szCs w:val="20"/>
              </w:rPr>
              <w:t>Stolen</w:t>
            </w:r>
          </w:p>
        </w:tc>
        <w:tc>
          <w:tcPr>
            <w:tcW w:w="2278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930624" w14:textId="46B57413" w:rsidR="00034645" w:rsidRPr="00034645" w:rsidRDefault="00034645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5F9827" w14:textId="5544BEE4" w:rsidR="00034645" w:rsidRPr="00034645" w:rsidRDefault="00034645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4645">
              <w:rPr>
                <w:rFonts w:cs="Arial"/>
                <w:sz w:val="20"/>
                <w:szCs w:val="20"/>
              </w:rPr>
              <w:t>Destroyed</w:t>
            </w:r>
          </w:p>
        </w:tc>
        <w:tc>
          <w:tcPr>
            <w:tcW w:w="241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14:paraId="103B0573" w14:textId="72A63238" w:rsidR="00034645" w:rsidRPr="00034645" w:rsidRDefault="00034645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4645" w:rsidRPr="00DD08F7" w14:paraId="48AC0A11" w14:textId="77777777" w:rsidTr="00034645">
        <w:tc>
          <w:tcPr>
            <w:tcW w:w="11023" w:type="dxa"/>
            <w:gridSpan w:val="2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</w:tcPr>
          <w:p w14:paraId="297D582A" w14:textId="5DBCC176" w:rsidR="00034645" w:rsidRDefault="00034645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how the licence was lost, stolen or destroyed:</w:t>
            </w:r>
          </w:p>
        </w:tc>
      </w:tr>
      <w:tr w:rsidR="00A33F3F" w:rsidRPr="00DD08F7" w14:paraId="08FB90F9" w14:textId="77777777" w:rsidTr="00034645">
        <w:trPr>
          <w:trHeight w:val="2602"/>
        </w:trPr>
        <w:tc>
          <w:tcPr>
            <w:tcW w:w="11023" w:type="dxa"/>
            <w:gridSpan w:val="28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</w:tcPr>
          <w:p w14:paraId="28C7830F" w14:textId="77777777" w:rsidR="00A33F3F" w:rsidRPr="00DD08F7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AC38D4" w14:paraId="1ED5B2AE" w14:textId="77777777" w:rsidTr="003039EF">
        <w:tc>
          <w:tcPr>
            <w:tcW w:w="11023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54E9D" w14:textId="4A2591ED" w:rsidR="00A33F3F" w:rsidRPr="00034645" w:rsidRDefault="00A33F3F" w:rsidP="0003464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rPr>
                <w:rFonts w:cs="Arial"/>
                <w:b/>
                <w:sz w:val="24"/>
                <w:szCs w:val="28"/>
              </w:rPr>
            </w:pPr>
            <w:r w:rsidRPr="00034645">
              <w:rPr>
                <w:rFonts w:cs="Arial"/>
                <w:b/>
                <w:sz w:val="24"/>
                <w:szCs w:val="28"/>
              </w:rPr>
              <w:t>Receiving licence</w:t>
            </w:r>
          </w:p>
        </w:tc>
      </w:tr>
      <w:tr w:rsidR="00A33F3F" w:rsidRPr="00AC38D4" w14:paraId="691DDB78" w14:textId="77777777" w:rsidTr="00034645">
        <w:tc>
          <w:tcPr>
            <w:tcW w:w="52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734884B" w14:textId="5B33820A" w:rsidR="00A33F3F" w:rsidRDefault="00A33F3F" w:rsidP="00A33F3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do you wish to receive the replacement licence?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14:paraId="533EF178" w14:textId="4BA3E1BE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C26249" w14:textId="69181A93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414E42" w14:textId="5CC07076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63F53E" w14:textId="5DA750C2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C43F5C" w14:textId="76D1FFE9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Collection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641F9F" w14:textId="71537AE3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3F3F" w:rsidRPr="00AC38D4" w14:paraId="044D82A0" w14:textId="77777777" w:rsidTr="00034645">
        <w:trPr>
          <w:trHeight w:val="292"/>
        </w:trPr>
        <w:tc>
          <w:tcPr>
            <w:tcW w:w="11023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797A16" w14:textId="2CB7B300" w:rsidR="00A33F3F" w:rsidRPr="00034645" w:rsidRDefault="00A33F3F" w:rsidP="0003464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rPr>
                <w:rFonts w:cs="Arial"/>
                <w:b/>
                <w:sz w:val="28"/>
                <w:szCs w:val="28"/>
              </w:rPr>
            </w:pPr>
            <w:r w:rsidRPr="00034645">
              <w:rPr>
                <w:rFonts w:cs="Arial"/>
                <w:b/>
                <w:sz w:val="24"/>
                <w:szCs w:val="28"/>
              </w:rPr>
              <w:t xml:space="preserve"> </w:t>
            </w:r>
            <w:r w:rsidR="00651E9E" w:rsidRPr="00034645">
              <w:rPr>
                <w:rFonts w:cs="Arial"/>
                <w:b/>
                <w:sz w:val="24"/>
                <w:szCs w:val="28"/>
              </w:rPr>
              <w:t>Applicant declaration</w:t>
            </w:r>
          </w:p>
        </w:tc>
      </w:tr>
      <w:tr w:rsidR="00A33F3F" w:rsidRPr="00DD08F7" w14:paraId="6662FBBA" w14:textId="77777777" w:rsidTr="003039EF">
        <w:trPr>
          <w:trHeight w:val="1793"/>
        </w:trPr>
        <w:tc>
          <w:tcPr>
            <w:tcW w:w="110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2C98E56E" w14:textId="77777777" w:rsidR="00A33F3F" w:rsidRPr="00045465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45465">
              <w:rPr>
                <w:rFonts w:cs="Arial"/>
                <w:sz w:val="20"/>
                <w:szCs w:val="20"/>
              </w:rPr>
              <w:t>Section 268 of the WHS Act specifies that a person must not give information in complying or purportedly complying with the Act that the person knows to be false or misleading in a material particular; or omits any matter or thing without which the information is misleading. This section has a maximum penalty of $10,000 for an individual and $50,000 for a body corporate.</w:t>
            </w:r>
          </w:p>
          <w:p w14:paraId="00A6745F" w14:textId="77777777" w:rsidR="00A33F3F" w:rsidRPr="00255B7C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55B7C">
              <w:rPr>
                <w:rFonts w:cs="Arial"/>
                <w:sz w:val="20"/>
                <w:szCs w:val="20"/>
              </w:rPr>
              <w:t>The information in this application is true and correct to the best of my knowledge.</w:t>
            </w:r>
          </w:p>
          <w:p w14:paraId="0CCB17F6" w14:textId="77777777" w:rsidR="00A33F3F" w:rsidRPr="00255B7C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55B7C">
              <w:rPr>
                <w:rFonts w:cs="Arial"/>
                <w:sz w:val="20"/>
                <w:szCs w:val="20"/>
              </w:rPr>
              <w:t xml:space="preserve">I consent to the Work Health Authority making enquiries and exchanging information with WHS </w:t>
            </w:r>
            <w:r>
              <w:rPr>
                <w:rFonts w:cs="Arial"/>
                <w:sz w:val="20"/>
                <w:szCs w:val="20"/>
              </w:rPr>
              <w:t>R</w:t>
            </w:r>
            <w:r w:rsidRPr="00255B7C">
              <w:rPr>
                <w:rFonts w:cs="Arial"/>
                <w:sz w:val="20"/>
                <w:szCs w:val="20"/>
              </w:rPr>
              <w:t>egulators in other States, Territories or the Commonwealth regarding any matte</w:t>
            </w:r>
            <w:r>
              <w:rPr>
                <w:rFonts w:cs="Arial"/>
                <w:sz w:val="20"/>
                <w:szCs w:val="20"/>
              </w:rPr>
              <w:t>r relevant to this application.</w:t>
            </w:r>
          </w:p>
        </w:tc>
      </w:tr>
      <w:tr w:rsidR="00A33F3F" w:rsidRPr="00DD08F7" w14:paraId="7BD0F007" w14:textId="77777777" w:rsidTr="00034645">
        <w:trPr>
          <w:trHeight w:val="45"/>
        </w:trPr>
        <w:tc>
          <w:tcPr>
            <w:tcW w:w="2093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5FFF39" w14:textId="12FDABE1" w:rsidR="00A33F3F" w:rsidRPr="007663C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name:</w:t>
            </w:r>
          </w:p>
        </w:tc>
        <w:tc>
          <w:tcPr>
            <w:tcW w:w="8930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14:paraId="43CF1E79" w14:textId="77777777" w:rsidR="00A33F3F" w:rsidRPr="007663C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641C7716" w14:textId="77777777" w:rsidTr="00034645">
        <w:trPr>
          <w:trHeight w:val="361"/>
        </w:trPr>
        <w:tc>
          <w:tcPr>
            <w:tcW w:w="2093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954836" w14:textId="5984E8AD" w:rsidR="00A33F3F" w:rsidRPr="007663CF" w:rsidRDefault="00A33F3F" w:rsidP="00A33F3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signature:</w:t>
            </w:r>
          </w:p>
        </w:tc>
        <w:tc>
          <w:tcPr>
            <w:tcW w:w="5386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000946" w14:textId="77777777" w:rsidR="00A33F3F" w:rsidRPr="007663CF" w:rsidRDefault="00A33F3F" w:rsidP="00A33F3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708B1D" w14:textId="77777777" w:rsidR="00A33F3F" w:rsidRPr="007663CF" w:rsidRDefault="00A33F3F" w:rsidP="00A33F3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Date: </w:t>
            </w:r>
          </w:p>
        </w:tc>
        <w:tc>
          <w:tcPr>
            <w:tcW w:w="269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95925A" w14:textId="77777777" w:rsidR="00A33F3F" w:rsidRPr="007663CF" w:rsidRDefault="00A33F3F" w:rsidP="00A33F3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A33F3F" w:rsidRPr="00AC38D4" w14:paraId="4A8AE2DE" w14:textId="77777777" w:rsidTr="003039EF">
        <w:tc>
          <w:tcPr>
            <w:tcW w:w="11023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E3BB07" w14:textId="0C3C732F" w:rsidR="00A33F3F" w:rsidRPr="005745CF" w:rsidRDefault="00A33F3F" w:rsidP="00A33F3F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5745CF">
              <w:rPr>
                <w:rFonts w:cs="Arial"/>
                <w:b/>
                <w:sz w:val="24"/>
                <w:szCs w:val="28"/>
              </w:rPr>
              <w:t>Privacy</w:t>
            </w:r>
            <w:r>
              <w:rPr>
                <w:rFonts w:cs="Arial"/>
                <w:b/>
                <w:sz w:val="24"/>
                <w:szCs w:val="28"/>
              </w:rPr>
              <w:t xml:space="preserve"> statement</w:t>
            </w:r>
          </w:p>
        </w:tc>
      </w:tr>
      <w:tr w:rsidR="00A33F3F" w:rsidRPr="00AC38D4" w14:paraId="03FFE524" w14:textId="77777777" w:rsidTr="003039EF">
        <w:trPr>
          <w:trHeight w:val="250"/>
        </w:trPr>
        <w:tc>
          <w:tcPr>
            <w:tcW w:w="11023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2E4AFF" w14:textId="77777777" w:rsidR="00A33F3F" w:rsidRDefault="00A33F3F" w:rsidP="00A33F3F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437D7D">
              <w:rPr>
                <w:sz w:val="20"/>
                <w:szCs w:val="20"/>
              </w:rPr>
              <w:t xml:space="preserve">The Department of </w:t>
            </w:r>
            <w:r>
              <w:rPr>
                <w:sz w:val="20"/>
                <w:szCs w:val="20"/>
              </w:rPr>
              <w:t>Attorney-General and Justice</w:t>
            </w:r>
            <w:r w:rsidRPr="00437D7D">
              <w:rPr>
                <w:sz w:val="20"/>
                <w:szCs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A33F3F" w:rsidRPr="00AC38D4" w14:paraId="0DDE6021" w14:textId="77777777" w:rsidTr="003039EF">
        <w:tc>
          <w:tcPr>
            <w:tcW w:w="11023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065B04" w14:textId="3CE721C6" w:rsidR="00A33F3F" w:rsidRPr="005745CF" w:rsidRDefault="00A33F3F" w:rsidP="00A33F3F">
            <w:pPr>
              <w:spacing w:before="60" w:after="60"/>
              <w:rPr>
                <w:rFonts w:cs="Arial"/>
                <w:sz w:val="24"/>
                <w:szCs w:val="28"/>
              </w:rPr>
            </w:pPr>
            <w:r w:rsidRPr="005745CF">
              <w:rPr>
                <w:rFonts w:cs="Arial"/>
                <w:b/>
                <w:sz w:val="24"/>
                <w:szCs w:val="28"/>
              </w:rPr>
              <w:lastRenderedPageBreak/>
              <w:t>Lodgement</w:t>
            </w:r>
          </w:p>
        </w:tc>
      </w:tr>
      <w:tr w:rsidR="00A33F3F" w:rsidRPr="00DD08F7" w14:paraId="3F429A9E" w14:textId="77777777" w:rsidTr="00B23809">
        <w:trPr>
          <w:trHeight w:val="209"/>
        </w:trPr>
        <w:tc>
          <w:tcPr>
            <w:tcW w:w="110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271A83E4" w14:textId="5ED82FD5" w:rsidR="00A33F3F" w:rsidRPr="005745C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118BE">
              <w:rPr>
                <w:sz w:val="20"/>
                <w:szCs w:val="20"/>
              </w:rPr>
              <w:t>Completed applications can be lodged in person, email or via post at a Territory Business Centre below:</w:t>
            </w:r>
          </w:p>
        </w:tc>
      </w:tr>
      <w:tr w:rsidR="00A33F3F" w:rsidRPr="00DD08F7" w14:paraId="169B930F" w14:textId="77777777" w:rsidTr="006472C8">
        <w:trPr>
          <w:trHeight w:val="239"/>
        </w:trPr>
        <w:tc>
          <w:tcPr>
            <w:tcW w:w="223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C4A079" w14:textId="363C4931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Darwin</w:t>
            </w:r>
          </w:p>
        </w:tc>
        <w:tc>
          <w:tcPr>
            <w:tcW w:w="8788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4CF68F" w14:textId="41D0AB53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Corporate Park, Building 3, 631 Stuart Highway Berrimah NT.</w:t>
            </w:r>
          </w:p>
        </w:tc>
      </w:tr>
      <w:tr w:rsidR="00A33F3F" w:rsidRPr="00DD08F7" w14:paraId="402407F1" w14:textId="77777777" w:rsidTr="006472C8">
        <w:trPr>
          <w:trHeight w:val="239"/>
        </w:trPr>
        <w:tc>
          <w:tcPr>
            <w:tcW w:w="223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90BCB4" w14:textId="7D4976C6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Katherine</w:t>
            </w:r>
          </w:p>
        </w:tc>
        <w:tc>
          <w:tcPr>
            <w:tcW w:w="8788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A41770" w14:textId="065E9227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Shop 1, Randazzo Building, 18 Katherine Terrace.</w:t>
            </w:r>
          </w:p>
        </w:tc>
      </w:tr>
      <w:tr w:rsidR="00A33F3F" w:rsidRPr="00DD08F7" w14:paraId="572C4856" w14:textId="77777777" w:rsidTr="006472C8">
        <w:trPr>
          <w:trHeight w:val="239"/>
        </w:trPr>
        <w:tc>
          <w:tcPr>
            <w:tcW w:w="223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276086" w14:textId="75199E55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Alice Springs</w:t>
            </w:r>
          </w:p>
        </w:tc>
        <w:tc>
          <w:tcPr>
            <w:tcW w:w="8788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EE8F8" w14:textId="72DC1D9C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Ground floor, The Green Well building, 50 Bath Street.</w:t>
            </w:r>
          </w:p>
        </w:tc>
      </w:tr>
      <w:tr w:rsidR="00A33F3F" w:rsidRPr="00DD08F7" w14:paraId="4F25A5BD" w14:textId="77777777" w:rsidTr="006472C8">
        <w:trPr>
          <w:trHeight w:val="239"/>
        </w:trPr>
        <w:tc>
          <w:tcPr>
            <w:tcW w:w="223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07967B" w14:textId="0168D7E5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Tennant Creek</w:t>
            </w:r>
          </w:p>
        </w:tc>
        <w:tc>
          <w:tcPr>
            <w:tcW w:w="8788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4CEFD" w14:textId="2E2F2729" w:rsidR="00A33F3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Shop 2, Barkly House, Cnr Davidson and Patterson Street.</w:t>
            </w:r>
          </w:p>
        </w:tc>
      </w:tr>
      <w:tr w:rsidR="00A33F3F" w:rsidRPr="00DD08F7" w14:paraId="726271CF" w14:textId="77777777" w:rsidTr="006472C8">
        <w:trPr>
          <w:trHeight w:val="160"/>
        </w:trPr>
        <w:tc>
          <w:tcPr>
            <w:tcW w:w="2518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1547597" w14:textId="5D536521" w:rsidR="00A33F3F" w:rsidRPr="00034645" w:rsidRDefault="00A33F3F" w:rsidP="00A33F3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4645">
              <w:rPr>
                <w:rFonts w:cs="Arial"/>
                <w:b/>
                <w:sz w:val="20"/>
                <w:szCs w:val="20"/>
              </w:rPr>
              <w:t>Phone:</w:t>
            </w:r>
            <w:r w:rsidRPr="00034645">
              <w:rPr>
                <w:rFonts w:cs="Arial"/>
                <w:sz w:val="20"/>
                <w:szCs w:val="20"/>
              </w:rPr>
              <w:t xml:space="preserve"> 1800 193 111</w:t>
            </w:r>
          </w:p>
        </w:tc>
        <w:tc>
          <w:tcPr>
            <w:tcW w:w="425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02FFB05" w14:textId="635B794E" w:rsidR="00A33F3F" w:rsidRPr="00034645" w:rsidRDefault="00A33F3F" w:rsidP="00A33F3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4645">
              <w:rPr>
                <w:rFonts w:cs="Arial"/>
                <w:b/>
                <w:sz w:val="20"/>
                <w:szCs w:val="20"/>
              </w:rPr>
              <w:t>Email:</w:t>
            </w:r>
            <w:r w:rsidRPr="00034645">
              <w:rPr>
                <w:rFonts w:cs="Arial"/>
                <w:sz w:val="20"/>
                <w:szCs w:val="20"/>
              </w:rPr>
              <w:t xml:space="preserve"> </w:t>
            </w:r>
            <w:hyperlink r:id="rId11" w:history="1">
              <w:r w:rsidRPr="00034645">
                <w:rPr>
                  <w:rStyle w:val="Hyperlink"/>
                  <w:rFonts w:cs="Arial"/>
                  <w:sz w:val="20"/>
                  <w:szCs w:val="20"/>
                </w:rPr>
                <w:t>territorybusinesscentre@nt.gov.au</w:t>
              </w:r>
            </w:hyperlink>
            <w:r w:rsidRPr="0003464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656862" w14:textId="474988C4" w:rsidR="00A33F3F" w:rsidRPr="00034645" w:rsidRDefault="00A33F3F" w:rsidP="00A33F3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4645">
              <w:rPr>
                <w:rFonts w:cs="Arial"/>
                <w:b/>
                <w:sz w:val="20"/>
                <w:szCs w:val="20"/>
              </w:rPr>
              <w:t>Postal:</w:t>
            </w:r>
            <w:r w:rsidRPr="00034645">
              <w:rPr>
                <w:rFonts w:cs="Arial"/>
                <w:sz w:val="20"/>
                <w:szCs w:val="20"/>
              </w:rPr>
              <w:t xml:space="preserve"> GPO Box 9800, Darwin, NT 0801</w:t>
            </w:r>
          </w:p>
        </w:tc>
      </w:tr>
      <w:tr w:rsidR="00A33F3F" w:rsidRPr="00AC38D4" w14:paraId="4A489C5D" w14:textId="77777777" w:rsidTr="00B23809">
        <w:tc>
          <w:tcPr>
            <w:tcW w:w="11023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B4F5DB" w14:textId="32D59B1E" w:rsidR="00A33F3F" w:rsidRPr="005745CF" w:rsidRDefault="00A33F3F" w:rsidP="00A33F3F">
            <w:pPr>
              <w:spacing w:before="60" w:after="60"/>
              <w:rPr>
                <w:rFonts w:cs="Arial"/>
                <w:sz w:val="24"/>
                <w:szCs w:val="28"/>
              </w:rPr>
            </w:pPr>
            <w:r w:rsidRPr="005745CF">
              <w:rPr>
                <w:rFonts w:cs="Arial"/>
                <w:b/>
                <w:sz w:val="24"/>
                <w:szCs w:val="28"/>
              </w:rPr>
              <w:t xml:space="preserve">Payment </w:t>
            </w:r>
            <w:r>
              <w:rPr>
                <w:rFonts w:cs="Arial"/>
                <w:b/>
                <w:sz w:val="24"/>
                <w:szCs w:val="28"/>
              </w:rPr>
              <w:t>d</w:t>
            </w:r>
            <w:r w:rsidRPr="005745CF">
              <w:rPr>
                <w:rFonts w:cs="Arial"/>
                <w:b/>
                <w:sz w:val="24"/>
                <w:szCs w:val="28"/>
              </w:rPr>
              <w:t>etails</w:t>
            </w:r>
          </w:p>
        </w:tc>
      </w:tr>
      <w:tr w:rsidR="00A33F3F" w:rsidRPr="00DD08F7" w14:paraId="3F68B25C" w14:textId="77777777" w:rsidTr="006472C8">
        <w:trPr>
          <w:trHeight w:val="23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1201153" w14:textId="5056420F" w:rsidR="00A33F3F" w:rsidRPr="005745CF" w:rsidRDefault="00A33F3F" w:rsidP="00A33F3F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Cash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6456503" w14:textId="183128DF" w:rsidR="00A33F3F" w:rsidRPr="005745CF" w:rsidRDefault="00A33F3F" w:rsidP="00A33F3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F40DEFB" w14:textId="30F9AA4F" w:rsidR="00A33F3F" w:rsidRPr="005745CF" w:rsidRDefault="00A33F3F" w:rsidP="00A33F3F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Cheque </w:t>
            </w:r>
            <w:r w:rsidRPr="00C27B71">
              <w:rPr>
                <w:rFonts w:cs="Arial"/>
                <w:sz w:val="18"/>
                <w:szCs w:val="20"/>
              </w:rPr>
              <w:t>(M</w:t>
            </w:r>
            <w:r w:rsidRPr="00C27B71">
              <w:rPr>
                <w:sz w:val="18"/>
              </w:rPr>
              <w:t>ade out to Receiver of Territory Money)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6B73A8B" w14:textId="7507747C" w:rsidR="00A33F3F" w:rsidRPr="005745CF" w:rsidRDefault="00A33F3F" w:rsidP="00A33F3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13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E4DCDF8" w14:textId="3A0CA671" w:rsidR="00A33F3F" w:rsidRPr="005745CF" w:rsidRDefault="00A33F3F" w:rsidP="00A33F3F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Credit card </w:t>
            </w:r>
            <w:r w:rsidRPr="00C27B71">
              <w:rPr>
                <w:rFonts w:cs="Arial"/>
                <w:sz w:val="18"/>
                <w:szCs w:val="20"/>
              </w:rPr>
              <w:t>(Visa or MasterCard Only)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A37267" w14:textId="125A1E63" w:rsidR="00A33F3F" w:rsidRPr="005745CF" w:rsidRDefault="00A33F3F" w:rsidP="00A33F3F">
            <w:pPr>
              <w:spacing w:before="60" w:after="60"/>
              <w:rPr>
                <w:rFonts w:cs="Arial"/>
                <w:b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105C">
              <w:rPr>
                <w:rFonts w:cs="Arial"/>
                <w:sz w:val="20"/>
                <w:szCs w:val="20"/>
              </w:rPr>
            </w:r>
            <w:r w:rsidR="00C8105C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3F3F" w:rsidRPr="00DD08F7" w14:paraId="6C0D7343" w14:textId="77777777" w:rsidTr="006472C8">
        <w:trPr>
          <w:trHeight w:val="270"/>
        </w:trPr>
        <w:tc>
          <w:tcPr>
            <w:tcW w:w="223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C62F4B" w14:textId="0EA97441" w:rsidR="00A33F3F" w:rsidRPr="005745CF" w:rsidRDefault="00A33F3F" w:rsidP="00A33F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name:</w:t>
            </w:r>
          </w:p>
        </w:tc>
        <w:tc>
          <w:tcPr>
            <w:tcW w:w="8788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F110C31" w14:textId="77777777" w:rsidR="00A33F3F" w:rsidRPr="005745C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DD08F7" w14:paraId="36C886D7" w14:textId="77777777" w:rsidTr="006472C8">
        <w:trPr>
          <w:trHeight w:val="60"/>
        </w:trPr>
        <w:tc>
          <w:tcPr>
            <w:tcW w:w="223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B0BCBC5" w14:textId="5788A101" w:rsidR="00A33F3F" w:rsidRPr="005745CF" w:rsidRDefault="00A33F3F" w:rsidP="00A33F3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745CF">
              <w:rPr>
                <w:sz w:val="20"/>
                <w:szCs w:val="20"/>
              </w:rPr>
              <w:t>ard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53D20" w14:textId="77777777" w:rsidR="00A33F3F" w:rsidRPr="005745C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56D86D" w14:textId="77777777" w:rsidR="00A33F3F" w:rsidRPr="005745C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745CF">
              <w:rPr>
                <w:sz w:val="20"/>
                <w:szCs w:val="20"/>
              </w:rPr>
              <w:t>Expiry:</w:t>
            </w:r>
          </w:p>
        </w:tc>
        <w:tc>
          <w:tcPr>
            <w:tcW w:w="326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4B9CBB4" w14:textId="77777777" w:rsidR="00A33F3F" w:rsidRPr="005745CF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3F3F" w:rsidRPr="00A46968" w14:paraId="6FA78FEE" w14:textId="77777777" w:rsidTr="003039EF">
        <w:trPr>
          <w:trHeight w:val="130"/>
        </w:trPr>
        <w:tc>
          <w:tcPr>
            <w:tcW w:w="8692" w:type="dxa"/>
            <w:gridSpan w:val="2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E9C6C3" w14:textId="77777777" w:rsidR="00A33F3F" w:rsidRPr="00A46968" w:rsidRDefault="00A33F3F" w:rsidP="00A33F3F">
            <w:pPr>
              <w:spacing w:before="60" w:after="60"/>
              <w:rPr>
                <w:sz w:val="20"/>
                <w:szCs w:val="20"/>
              </w:rPr>
            </w:pPr>
            <w:r w:rsidRPr="00A46968">
              <w:rPr>
                <w:sz w:val="20"/>
                <w:szCs w:val="20"/>
              </w:rPr>
              <w:t>I hereby authorise the Territory Business Centre to debit the above credit card for the amount of</w:t>
            </w:r>
          </w:p>
        </w:tc>
        <w:tc>
          <w:tcPr>
            <w:tcW w:w="233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47B0CD1" w14:textId="77777777" w:rsidR="00A33F3F" w:rsidRPr="00A46968" w:rsidRDefault="00A33F3F" w:rsidP="00A33F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46968">
              <w:rPr>
                <w:rFonts w:cs="Arial"/>
                <w:sz w:val="20"/>
                <w:szCs w:val="20"/>
              </w:rPr>
              <w:t>$</w:t>
            </w:r>
          </w:p>
        </w:tc>
      </w:tr>
      <w:tr w:rsidR="00A33F3F" w:rsidRPr="00A46968" w14:paraId="25376277" w14:textId="77777777" w:rsidTr="006472C8">
        <w:trPr>
          <w:trHeight w:val="333"/>
        </w:trPr>
        <w:tc>
          <w:tcPr>
            <w:tcW w:w="223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498DC8" w14:textId="76D58A78" w:rsidR="00A33F3F" w:rsidRPr="00A46968" w:rsidRDefault="00A33F3F" w:rsidP="00A33F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signature:</w:t>
            </w:r>
          </w:p>
        </w:tc>
        <w:tc>
          <w:tcPr>
            <w:tcW w:w="5528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2D0EFEC" w14:textId="77777777" w:rsidR="00A33F3F" w:rsidRPr="00A46968" w:rsidRDefault="00A33F3F" w:rsidP="00A33F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910866" w14:textId="77777777" w:rsidR="00A33F3F" w:rsidRPr="00A46968" w:rsidRDefault="00A33F3F" w:rsidP="00A33F3F">
            <w:pPr>
              <w:spacing w:before="120" w:after="120"/>
              <w:rPr>
                <w:sz w:val="20"/>
                <w:szCs w:val="20"/>
              </w:rPr>
            </w:pPr>
            <w:r w:rsidRPr="00A4696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3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14:paraId="2AFC1ED4" w14:textId="77777777" w:rsidR="00A33F3F" w:rsidRPr="00A46968" w:rsidRDefault="00A33F3F" w:rsidP="00A33F3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39A6B002" w14:textId="5BBD6881" w:rsidR="00E1340E" w:rsidRPr="006472C8" w:rsidRDefault="00E1340E" w:rsidP="00B23809">
      <w:pPr>
        <w:spacing w:before="120" w:after="120"/>
        <w:rPr>
          <w:sz w:val="21"/>
          <w:szCs w:val="21"/>
        </w:rPr>
      </w:pPr>
    </w:p>
    <w:p w14:paraId="3949BF78" w14:textId="4ABB1ECF" w:rsidR="00550351" w:rsidRDefault="00550351">
      <w:pPr>
        <w:spacing w:line="276" w:lineRule="auto"/>
      </w:pPr>
    </w:p>
    <w:p w14:paraId="3949BF79" w14:textId="77777777" w:rsidR="00550351" w:rsidRDefault="00550351" w:rsidP="00EA1072">
      <w:bookmarkStart w:id="0" w:name="_GoBack"/>
      <w:bookmarkEnd w:id="0"/>
    </w:p>
    <w:sectPr w:rsidR="00550351" w:rsidSect="005179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567" w:bottom="90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5BD72" w14:textId="77777777" w:rsidR="00884181" w:rsidRDefault="00884181" w:rsidP="00A872D9">
      <w:pPr>
        <w:spacing w:after="0"/>
      </w:pPr>
      <w:r>
        <w:separator/>
      </w:r>
    </w:p>
  </w:endnote>
  <w:endnote w:type="continuationSeparator" w:id="0">
    <w:p w14:paraId="25E9CA47" w14:textId="77777777" w:rsidR="00884181" w:rsidRDefault="00884181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DF5711E" w14:textId="77777777" w:rsidR="00B23809" w:rsidRDefault="002F3E97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3949BF89" wp14:editId="3949BF8A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1340E" w:rsidRPr="00E1340E">
          <w:t xml:space="preserve"> </w:t>
        </w:r>
      </w:p>
      <w:p w14:paraId="3949BF81" w14:textId="0FA11726" w:rsidR="007278C5" w:rsidRPr="007278C5" w:rsidRDefault="00B23809" w:rsidP="00B23809">
        <w:pPr>
          <w:pStyle w:val="Footer"/>
          <w:tabs>
            <w:tab w:val="clear" w:pos="4513"/>
            <w:tab w:val="clear" w:pos="9026"/>
            <w:tab w:val="right" w:pos="10773"/>
          </w:tabs>
          <w:rPr>
            <w:sz w:val="18"/>
            <w:szCs w:val="18"/>
          </w:rPr>
        </w:pPr>
        <w:r>
          <w:t xml:space="preserve">                                                   </w:t>
        </w:r>
        <w:r w:rsidR="002F65AB">
          <w:t>Application for a replacement - Major hazard facility l</w:t>
        </w:r>
        <w:r w:rsidR="00E1340E">
          <w:t>icence</w:t>
        </w:r>
        <w:r w:rsidR="00E1340E" w:rsidRPr="000E79D7">
          <w:rPr>
            <w:szCs w:val="20"/>
          </w:rPr>
          <w:t xml:space="preserve"> (</w:t>
        </w:r>
        <w:r w:rsidR="00A50A29">
          <w:rPr>
            <w:szCs w:val="20"/>
          </w:rPr>
          <w:t>V13</w:t>
        </w:r>
        <w:r w:rsidR="00E1340E" w:rsidRPr="000E79D7">
          <w:rPr>
            <w:szCs w:val="20"/>
          </w:rPr>
          <w:t xml:space="preserve"> – </w:t>
        </w:r>
        <w:r w:rsidR="00C8105C">
          <w:rPr>
            <w:szCs w:val="20"/>
          </w:rPr>
          <w:t>10 September</w:t>
        </w:r>
        <w:r w:rsidR="00DA227C">
          <w:rPr>
            <w:szCs w:val="20"/>
          </w:rPr>
          <w:t xml:space="preserve"> 2020</w:t>
        </w:r>
        <w:r w:rsidR="00E1340E" w:rsidRPr="000E79D7">
          <w:rPr>
            <w:szCs w:val="20"/>
          </w:rPr>
          <w:t>)</w:t>
        </w:r>
        <w:r w:rsidR="00E1340E">
          <w:tab/>
        </w:r>
        <w:r w:rsidR="002F3E97">
          <w:tab/>
        </w:r>
        <w:r w:rsidR="00FA5776" w:rsidRPr="007278C5">
          <w:rPr>
            <w:sz w:val="18"/>
            <w:szCs w:val="18"/>
          </w:rPr>
          <w:fldChar w:fldCharType="begin"/>
        </w:r>
        <w:r w:rsidR="007278C5" w:rsidRPr="007278C5">
          <w:rPr>
            <w:sz w:val="18"/>
            <w:szCs w:val="18"/>
          </w:rPr>
          <w:instrText xml:space="preserve"> PAGE   \* MERGEFORMAT </w:instrText>
        </w:r>
        <w:r w:rsidR="00FA5776" w:rsidRPr="007278C5">
          <w:rPr>
            <w:sz w:val="18"/>
            <w:szCs w:val="18"/>
          </w:rPr>
          <w:fldChar w:fldCharType="separate"/>
        </w:r>
        <w:r w:rsidR="00C8105C">
          <w:rPr>
            <w:noProof/>
            <w:sz w:val="18"/>
            <w:szCs w:val="18"/>
          </w:rPr>
          <w:t>2</w:t>
        </w:r>
        <w:r w:rsidR="00FA5776" w:rsidRPr="007278C5">
          <w:rPr>
            <w:sz w:val="18"/>
            <w:szCs w:val="18"/>
          </w:rPr>
          <w:fldChar w:fldCharType="end"/>
        </w:r>
      </w:p>
    </w:sdtContent>
  </w:sdt>
  <w:p w14:paraId="3949BF82" w14:textId="77777777" w:rsidR="00A872D9" w:rsidRPr="00622BEC" w:rsidRDefault="00155905" w:rsidP="00014B3F">
    <w:pPr>
      <w:pStyle w:val="Footer"/>
      <w:tabs>
        <w:tab w:val="clear" w:pos="4513"/>
        <w:tab w:val="clear" w:pos="9026"/>
        <w:tab w:val="right" w:pos="10773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BF86" w14:textId="5F5084BE" w:rsidR="00517954" w:rsidRPr="00550351" w:rsidRDefault="00155C25" w:rsidP="00155C25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2F0161D7" wp14:editId="703CAEDA">
          <wp:extent cx="7560000" cy="777617"/>
          <wp:effectExtent l="0" t="0" r="317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7798" w14:textId="77777777" w:rsidR="00884181" w:rsidRDefault="00884181" w:rsidP="00A872D9">
      <w:pPr>
        <w:spacing w:after="0"/>
      </w:pPr>
      <w:r>
        <w:separator/>
      </w:r>
    </w:p>
  </w:footnote>
  <w:footnote w:type="continuationSeparator" w:id="0">
    <w:p w14:paraId="068D68E5" w14:textId="77777777" w:rsidR="00884181" w:rsidRDefault="00884181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BF7F" w14:textId="77777777" w:rsidR="00A872D9" w:rsidRDefault="002F3E97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3949BF87" wp14:editId="3949BF88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BF83" w14:textId="77777777" w:rsidR="008901BF" w:rsidRDefault="00517954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3949BF8B" wp14:editId="3949BF8C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9BF84" w14:textId="578354B1" w:rsidR="00550351" w:rsidRPr="00550351" w:rsidRDefault="002F65AB" w:rsidP="00B23809">
    <w:pPr>
      <w:pStyle w:val="Header"/>
    </w:pPr>
    <w:r>
      <w:t>Application for a replacement licence - Major hazard f</w:t>
    </w:r>
    <w:r w:rsidR="00E1340E">
      <w:t xml:space="preserve">acility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306"/>
    <w:multiLevelType w:val="hybridMultilevel"/>
    <w:tmpl w:val="65722D60"/>
    <w:lvl w:ilvl="0" w:tplc="0A0CD9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C"/>
    <w:rsid w:val="00011823"/>
    <w:rsid w:val="00014B3F"/>
    <w:rsid w:val="00034645"/>
    <w:rsid w:val="000606D9"/>
    <w:rsid w:val="00095C24"/>
    <w:rsid w:val="000B571A"/>
    <w:rsid w:val="00155905"/>
    <w:rsid w:val="00155C25"/>
    <w:rsid w:val="00181A5F"/>
    <w:rsid w:val="001F03BE"/>
    <w:rsid w:val="002277EA"/>
    <w:rsid w:val="002408E3"/>
    <w:rsid w:val="002A41FB"/>
    <w:rsid w:val="002F3E97"/>
    <w:rsid w:val="002F65AB"/>
    <w:rsid w:val="00304135"/>
    <w:rsid w:val="00307B76"/>
    <w:rsid w:val="00310ADC"/>
    <w:rsid w:val="003165E1"/>
    <w:rsid w:val="003514FA"/>
    <w:rsid w:val="00397465"/>
    <w:rsid w:val="003B0F76"/>
    <w:rsid w:val="003D7C13"/>
    <w:rsid w:val="004872CE"/>
    <w:rsid w:val="00502A4E"/>
    <w:rsid w:val="00507331"/>
    <w:rsid w:val="00517954"/>
    <w:rsid w:val="0053256B"/>
    <w:rsid w:val="00550351"/>
    <w:rsid w:val="00551407"/>
    <w:rsid w:val="005770AC"/>
    <w:rsid w:val="005C5B66"/>
    <w:rsid w:val="005C5FB5"/>
    <w:rsid w:val="00622BEC"/>
    <w:rsid w:val="006472C8"/>
    <w:rsid w:val="00651E9E"/>
    <w:rsid w:val="0066252B"/>
    <w:rsid w:val="0070276A"/>
    <w:rsid w:val="007278C5"/>
    <w:rsid w:val="007C0A36"/>
    <w:rsid w:val="007C55BA"/>
    <w:rsid w:val="007C7A58"/>
    <w:rsid w:val="007D47E0"/>
    <w:rsid w:val="007F6818"/>
    <w:rsid w:val="0083514C"/>
    <w:rsid w:val="008451B8"/>
    <w:rsid w:val="00845C4E"/>
    <w:rsid w:val="00852250"/>
    <w:rsid w:val="00856EB0"/>
    <w:rsid w:val="00884181"/>
    <w:rsid w:val="008901BF"/>
    <w:rsid w:val="008A7733"/>
    <w:rsid w:val="008C1BD8"/>
    <w:rsid w:val="009E7D13"/>
    <w:rsid w:val="00A06138"/>
    <w:rsid w:val="00A33F3F"/>
    <w:rsid w:val="00A42D1C"/>
    <w:rsid w:val="00A47D7E"/>
    <w:rsid w:val="00A50A29"/>
    <w:rsid w:val="00A71192"/>
    <w:rsid w:val="00A872D9"/>
    <w:rsid w:val="00B23809"/>
    <w:rsid w:val="00B97121"/>
    <w:rsid w:val="00C01F77"/>
    <w:rsid w:val="00C8105C"/>
    <w:rsid w:val="00CD3184"/>
    <w:rsid w:val="00D1604B"/>
    <w:rsid w:val="00D35662"/>
    <w:rsid w:val="00D7227D"/>
    <w:rsid w:val="00D86CE0"/>
    <w:rsid w:val="00DA227C"/>
    <w:rsid w:val="00DC31A8"/>
    <w:rsid w:val="00E11BAB"/>
    <w:rsid w:val="00E1340E"/>
    <w:rsid w:val="00E317B6"/>
    <w:rsid w:val="00E777EE"/>
    <w:rsid w:val="00E95DC3"/>
    <w:rsid w:val="00EA1072"/>
    <w:rsid w:val="00EC4091"/>
    <w:rsid w:val="00F34049"/>
    <w:rsid w:val="00F47905"/>
    <w:rsid w:val="00F75A29"/>
    <w:rsid w:val="00F97E16"/>
    <w:rsid w:val="00FA5776"/>
    <w:rsid w:val="00FB0216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9BF71"/>
  <w15:docId w15:val="{4923515A-C936-4E74-9831-4839D341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E1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03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itorybusinesscentre@nt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_x0020_type xmlns="43ea3cf6-6d42-4354-b8c5-1e7482c2e626">Website publishing</Activity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ADF8F7CF70A48ACC6E911B71F6680" ma:contentTypeVersion="1" ma:contentTypeDescription="Create a new document." ma:contentTypeScope="" ma:versionID="45325c2e59c45db4179bfeb46e2a6b79">
  <xsd:schema xmlns:xsd="http://www.w3.org/2001/XMLSchema" xmlns:xs="http://www.w3.org/2001/XMLSchema" xmlns:p="http://schemas.microsoft.com/office/2006/metadata/properties" xmlns:ns2="43ea3cf6-6d42-4354-b8c5-1e7482c2e626" targetNamespace="http://schemas.microsoft.com/office/2006/metadata/properties" ma:root="true" ma:fieldsID="174f791dc65044779a5b51def15712b2" ns2:_="">
    <xsd:import namespace="43ea3cf6-6d42-4354-b8c5-1e7482c2e626"/>
    <xsd:element name="properties">
      <xsd:complexType>
        <xsd:sequence>
          <xsd:element name="documentManagement">
            <xsd:complexType>
              <xsd:all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3cf6-6d42-4354-b8c5-1e7482c2e626" elementFormDefault="qualified">
    <xsd:import namespace="http://schemas.microsoft.com/office/2006/documentManagement/types"/>
    <xsd:import namespace="http://schemas.microsoft.com/office/infopath/2007/PartnerControls"/>
    <xsd:element name="Activity_x0020_type" ma:index="8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43ea3cf6-6d42-4354-b8c5-1e7482c2e626"/>
  </ds:schemaRefs>
</ds:datastoreItem>
</file>

<file path=customXml/itemProps2.xml><?xml version="1.0" encoding="utf-8"?>
<ds:datastoreItem xmlns:ds="http://schemas.openxmlformats.org/officeDocument/2006/customXml" ds:itemID="{B54754E1-3FEA-4032-96C0-7A3E6DEE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a3cf6-6d42-4354-b8c5-1e7482c2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B08B9-B769-418D-8C4E-5C750DA4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408</Words>
  <Characters>2127</Characters>
  <Application>Microsoft Office Word</Application>
  <DocSecurity>0</DocSecurity>
  <Lines>118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replacement licence - Major hazard facility </vt:lpstr>
    </vt:vector>
  </TitlesOfParts>
  <Company>NTG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replacement licence - Major hazard facility </dc:title>
  <dc:creator>mezl</dc:creator>
  <cp:lastModifiedBy>Amanda Baker</cp:lastModifiedBy>
  <cp:revision>25</cp:revision>
  <cp:lastPrinted>2016-10-24T07:04:00Z</cp:lastPrinted>
  <dcterms:created xsi:type="dcterms:W3CDTF">2017-03-31T02:01:00Z</dcterms:created>
  <dcterms:modified xsi:type="dcterms:W3CDTF">2020-09-10T03:48:00Z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0x0101004C2ADF8F7CF70A48ACC6E911B71F6680</vt:lpwstr>
  </property>
</Properties>
</file>