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3D" w:rsidRPr="00BA543D" w:rsidRDefault="00BA543D" w:rsidP="00BA543D">
      <w:pPr>
        <w:spacing w:before="120" w:after="120"/>
        <w:ind w:right="-30"/>
        <w:rPr>
          <w:rFonts w:cs="Arial"/>
        </w:rPr>
      </w:pPr>
      <w:r w:rsidRPr="00BA543D">
        <w:rPr>
          <w:rFonts w:cs="Arial"/>
        </w:rPr>
        <w:t>This form is to be used by approved HSR training providers to notify NT WorkSafe of HSR training courses.</w:t>
      </w:r>
    </w:p>
    <w:p w:rsidR="00BA543D" w:rsidRPr="00BA543D" w:rsidRDefault="00BA543D" w:rsidP="00BA543D">
      <w:pPr>
        <w:spacing w:before="120" w:after="120"/>
        <w:ind w:right="-30"/>
        <w:rPr>
          <w:rFonts w:cs="Arial"/>
          <w:b/>
          <w:szCs w:val="28"/>
        </w:rPr>
      </w:pPr>
      <w:r w:rsidRPr="00BA543D">
        <w:rPr>
          <w:rFonts w:cs="Arial"/>
          <w:b/>
          <w:szCs w:val="28"/>
        </w:rPr>
        <w:t xml:space="preserve">At least </w:t>
      </w:r>
      <w:r w:rsidR="00C15B9C">
        <w:rPr>
          <w:rFonts w:cs="Arial"/>
          <w:b/>
          <w:szCs w:val="28"/>
        </w:rPr>
        <w:t>14</w:t>
      </w:r>
      <w:r w:rsidRPr="00BA543D">
        <w:rPr>
          <w:rFonts w:cs="Arial"/>
          <w:b/>
          <w:szCs w:val="28"/>
        </w:rPr>
        <w:t xml:space="preserve"> days’ notice is required before commencement of the course</w:t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"/>
        <w:gridCol w:w="1828"/>
        <w:gridCol w:w="279"/>
        <w:gridCol w:w="1420"/>
        <w:gridCol w:w="1700"/>
        <w:gridCol w:w="9"/>
        <w:gridCol w:w="1262"/>
        <w:gridCol w:w="6"/>
        <w:gridCol w:w="148"/>
        <w:gridCol w:w="275"/>
        <w:gridCol w:w="283"/>
        <w:gridCol w:w="142"/>
        <w:gridCol w:w="151"/>
        <w:gridCol w:w="93"/>
        <w:gridCol w:w="57"/>
        <w:gridCol w:w="137"/>
        <w:gridCol w:w="182"/>
        <w:gridCol w:w="323"/>
        <w:gridCol w:w="49"/>
        <w:gridCol w:w="145"/>
        <w:gridCol w:w="7"/>
        <w:gridCol w:w="282"/>
        <w:gridCol w:w="138"/>
        <w:gridCol w:w="571"/>
        <w:gridCol w:w="139"/>
        <w:gridCol w:w="1283"/>
      </w:tblGrid>
      <w:tr w:rsidR="00877385" w:rsidRPr="00B0424F" w:rsidTr="00AB0435">
        <w:tc>
          <w:tcPr>
            <w:tcW w:w="10916" w:type="dxa"/>
            <w:gridSpan w:val="26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877385" w:rsidRDefault="00877385" w:rsidP="00AD74F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Business details</w:t>
            </w:r>
          </w:p>
        </w:tc>
      </w:tr>
      <w:tr w:rsidR="00AB0435" w:rsidRPr="00B0424F" w:rsidTr="00000A9E">
        <w:tc>
          <w:tcPr>
            <w:tcW w:w="183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name</w:t>
            </w:r>
            <w:r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768" w:type="dxa"/>
            <w:gridSpan w:val="1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614" w:type="dxa"/>
            <w:gridSpan w:val="8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917F5" w:rsidRPr="00B0424F" w:rsidTr="00000A9E"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person:</w:t>
            </w:r>
          </w:p>
        </w:tc>
        <w:tc>
          <w:tcPr>
            <w:tcW w:w="908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B2BBD" w:rsidRPr="00B0424F" w:rsidTr="00000A9E"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2BBD" w:rsidRDefault="00FB2BB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address:</w:t>
            </w:r>
          </w:p>
        </w:tc>
        <w:tc>
          <w:tcPr>
            <w:tcW w:w="908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2BBD" w:rsidRPr="00B0424F" w:rsidRDefault="00FB2BB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B2BBD" w:rsidRPr="00B0424F" w:rsidTr="00000A9E"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2BBD" w:rsidRDefault="00FB2BBD" w:rsidP="00FB2BB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6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2BBD" w:rsidRPr="00B0424F" w:rsidRDefault="00FB2BBD" w:rsidP="00FB2BB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B2BBD" w:rsidRPr="00B0424F" w:rsidRDefault="00FB2BBD" w:rsidP="00FB2BB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13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2BBD" w:rsidRPr="00B0424F" w:rsidRDefault="00FB2BBD" w:rsidP="00FB2BBD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B2BBD" w:rsidRPr="00B0424F" w:rsidRDefault="00FB2BBD" w:rsidP="00FB2BB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B2BBD" w:rsidRPr="00B0424F" w:rsidRDefault="00FB2BBD" w:rsidP="00FB2BBD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FB2BBD" w:rsidRPr="00B0424F" w:rsidTr="00000A9E">
        <w:tc>
          <w:tcPr>
            <w:tcW w:w="6505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B2BBD" w:rsidRDefault="00FB2BB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postal address the same as above? (If no, complete below):</w:t>
            </w:r>
          </w:p>
        </w:tc>
        <w:tc>
          <w:tcPr>
            <w:tcW w:w="7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B2BBD" w:rsidRPr="00B0424F" w:rsidRDefault="00FB2BB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103083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8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FFFFFF" w:themeFill="background1"/>
                <w:vAlign w:val="center"/>
              </w:tcPr>
              <w:p w:rsidR="00FB2BBD" w:rsidRPr="00B0424F" w:rsidRDefault="00FB2BBD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FB2BBD" w:rsidRPr="00B0424F" w:rsidRDefault="00FB2BB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51634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gridSpan w:val="3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FB2BBD" w:rsidRPr="00B0424F" w:rsidRDefault="00000A9E" w:rsidP="00900939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C917F5" w:rsidRPr="00B0424F" w:rsidTr="00000A9E"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Default="002F5953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908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AB0435" w:rsidRPr="00B0424F" w:rsidTr="00000A9E"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6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13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00A9E" w:rsidRPr="00B0424F" w:rsidTr="00EA3238"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B0424F" w:rsidRDefault="00000A9E" w:rsidP="00000A9E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16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00A9E" w:rsidRPr="00B0424F" w:rsidRDefault="00000A9E" w:rsidP="00000A9E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B0424F" w:rsidRDefault="00000A9E" w:rsidP="00000A9E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17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00A9E" w:rsidRPr="00B0424F" w:rsidRDefault="00000A9E" w:rsidP="00000A9E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B0424F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Email:</w:t>
            </w:r>
          </w:p>
        </w:tc>
        <w:tc>
          <w:tcPr>
            <w:tcW w:w="3119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00A9E" w:rsidRPr="00B0424F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00A9E" w:rsidRPr="00B0424F" w:rsidTr="00F667AC">
        <w:tc>
          <w:tcPr>
            <w:tcW w:w="10916" w:type="dxa"/>
            <w:gridSpan w:val="2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0A9E" w:rsidRPr="00B15CD9" w:rsidRDefault="00000A9E" w:rsidP="00EA3238">
            <w:pPr>
              <w:pStyle w:val="ListParagraph"/>
              <w:numPr>
                <w:ilvl w:val="0"/>
                <w:numId w:val="13"/>
              </w:numPr>
              <w:spacing w:before="120" w:after="60"/>
              <w:ind w:left="312" w:hanging="3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Trainer details</w:t>
            </w:r>
          </w:p>
        </w:tc>
      </w:tr>
      <w:tr w:rsidR="00000A9E" w:rsidRPr="00B0424F" w:rsidTr="00000A9E">
        <w:tc>
          <w:tcPr>
            <w:tcW w:w="183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Surname:</w:t>
            </w:r>
          </w:p>
        </w:tc>
        <w:tc>
          <w:tcPr>
            <w:tcW w:w="3399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Given name:</w:t>
            </w:r>
          </w:p>
        </w:tc>
        <w:tc>
          <w:tcPr>
            <w:tcW w:w="3982" w:type="dxa"/>
            <w:gridSpan w:val="16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00A9E" w:rsidRPr="00B0424F" w:rsidTr="00000A9E"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39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3982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00A9E" w:rsidRPr="00AC38D4" w:rsidTr="00F667AC">
        <w:trPr>
          <w:trHeight w:val="270"/>
        </w:trPr>
        <w:tc>
          <w:tcPr>
            <w:tcW w:w="10916" w:type="dxa"/>
            <w:gridSpan w:val="2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0A9E" w:rsidRPr="00BA543D" w:rsidRDefault="00000A9E" w:rsidP="00EA3238">
            <w:pPr>
              <w:pStyle w:val="ListParagraph"/>
              <w:numPr>
                <w:ilvl w:val="0"/>
                <w:numId w:val="13"/>
              </w:numPr>
              <w:spacing w:before="120" w:after="60"/>
              <w:ind w:left="312" w:hanging="357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4"/>
              </w:rPr>
              <w:t>Course details</w:t>
            </w:r>
          </w:p>
        </w:tc>
      </w:tr>
      <w:tr w:rsidR="00000A9E" w:rsidRPr="00AC38D4" w:rsidTr="00000A9E">
        <w:trPr>
          <w:trHeight w:val="270"/>
        </w:trPr>
        <w:tc>
          <w:tcPr>
            <w:tcW w:w="1835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DD08F7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Course date/s:</w:t>
            </w:r>
          </w:p>
        </w:tc>
        <w:tc>
          <w:tcPr>
            <w:tcW w:w="3408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00A9E" w:rsidRPr="00DD08F7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Course time:</w:t>
            </w:r>
          </w:p>
        </w:tc>
        <w:tc>
          <w:tcPr>
            <w:tcW w:w="851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Start:</w:t>
            </w:r>
          </w:p>
        </w:tc>
        <w:tc>
          <w:tcPr>
            <w:tcW w:w="1275" w:type="dxa"/>
            <w:gridSpan w:val="9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End:</w:t>
            </w:r>
          </w:p>
        </w:tc>
        <w:tc>
          <w:tcPr>
            <w:tcW w:w="1422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00A9E" w:rsidRPr="00DD08F7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00A9E" w:rsidRPr="00AC38D4" w:rsidTr="00000A9E">
        <w:trPr>
          <w:trHeight w:val="270"/>
        </w:trPr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Venue name:</w:t>
            </w:r>
          </w:p>
        </w:tc>
        <w:tc>
          <w:tcPr>
            <w:tcW w:w="908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00A9E" w:rsidRPr="00AC38D4" w:rsidTr="00000A9E">
        <w:trPr>
          <w:trHeight w:val="270"/>
        </w:trPr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Venue address:</w:t>
            </w:r>
          </w:p>
        </w:tc>
        <w:tc>
          <w:tcPr>
            <w:tcW w:w="908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00A9E" w:rsidRPr="00AC38D4" w:rsidTr="00000A9E">
        <w:trPr>
          <w:trHeight w:val="270"/>
        </w:trPr>
        <w:tc>
          <w:tcPr>
            <w:tcW w:w="1835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467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13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2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00A9E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EA3238" w:rsidRPr="00AC38D4" w:rsidTr="001074F1">
        <w:trPr>
          <w:trHeight w:val="270"/>
        </w:trPr>
        <w:tc>
          <w:tcPr>
            <w:tcW w:w="10916" w:type="dxa"/>
            <w:gridSpan w:val="2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A3238" w:rsidRPr="00BA543D" w:rsidRDefault="00EA3238" w:rsidP="00EA3238">
            <w:pPr>
              <w:pStyle w:val="ListParagraph"/>
              <w:numPr>
                <w:ilvl w:val="0"/>
                <w:numId w:val="13"/>
              </w:numPr>
              <w:spacing w:before="120" w:after="60"/>
              <w:ind w:left="312" w:hanging="357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24"/>
              </w:rPr>
              <w:t>Request inspector to attend presentation</w:t>
            </w:r>
          </w:p>
        </w:tc>
      </w:tr>
      <w:tr w:rsidR="00EA3238" w:rsidRPr="00B0424F" w:rsidTr="001074F1">
        <w:tc>
          <w:tcPr>
            <w:tcW w:w="6505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A3238" w:rsidRDefault="00EA3238" w:rsidP="001074F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Would you like an inspector to attend the above mentioned course to deliver a short presentation on the role of the NT WorkSafe?</w:t>
            </w:r>
          </w:p>
        </w:tc>
        <w:tc>
          <w:tcPr>
            <w:tcW w:w="71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A3238" w:rsidRPr="00B0424F" w:rsidRDefault="00EA3238" w:rsidP="001074F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</w:t>
            </w:r>
          </w:p>
        </w:tc>
        <w:sdt>
          <w:sdtPr>
            <w:rPr>
              <w:rFonts w:cs="Arial"/>
              <w:sz w:val="20"/>
            </w:rPr>
            <w:id w:val="32609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8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nil"/>
                </w:tcBorders>
                <w:shd w:val="clear" w:color="auto" w:fill="FFFFFF" w:themeFill="background1"/>
                <w:vAlign w:val="center"/>
              </w:tcPr>
              <w:p w:rsidR="00EA3238" w:rsidRPr="00B0424F" w:rsidRDefault="00EA3238" w:rsidP="001074F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EA3238" w:rsidRPr="00B0424F" w:rsidRDefault="00EA3238" w:rsidP="001074F1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sdt>
          <w:sdtPr>
            <w:rPr>
              <w:rFonts w:cs="Arial"/>
              <w:sz w:val="20"/>
            </w:rPr>
            <w:id w:val="-206470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  <w:gridSpan w:val="3"/>
                <w:tcBorders>
                  <w:top w:val="single" w:sz="4" w:space="0" w:color="808080" w:themeColor="background1" w:themeShade="80"/>
                  <w:left w:val="nil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  <w:vAlign w:val="center"/>
              </w:tcPr>
              <w:p w:rsidR="00EA3238" w:rsidRPr="00B0424F" w:rsidRDefault="00EA3238" w:rsidP="001074F1">
                <w:pPr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000A9E" w:rsidRPr="00AC38D4" w:rsidTr="00A4353E">
        <w:trPr>
          <w:gridBefore w:val="1"/>
          <w:wBefore w:w="7" w:type="dxa"/>
          <w:trHeight w:val="270"/>
        </w:trPr>
        <w:tc>
          <w:tcPr>
            <w:tcW w:w="10909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0A9E" w:rsidRDefault="00000A9E" w:rsidP="00EA3238">
            <w:pPr>
              <w:pStyle w:val="ListParagraph"/>
              <w:keepNext/>
              <w:numPr>
                <w:ilvl w:val="0"/>
                <w:numId w:val="13"/>
              </w:numPr>
              <w:spacing w:before="120" w:after="60"/>
              <w:ind w:left="312" w:hanging="357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Notifier</w:t>
            </w:r>
            <w:r w:rsidRPr="000307E6">
              <w:rPr>
                <w:rFonts w:cs="Arial"/>
                <w:b/>
                <w:sz w:val="24"/>
              </w:rPr>
              <w:t xml:space="preserve"> declaration</w:t>
            </w:r>
          </w:p>
        </w:tc>
      </w:tr>
      <w:tr w:rsidR="00000A9E" w:rsidRPr="00AC38D4" w:rsidTr="00F667AC">
        <w:trPr>
          <w:gridBefore w:val="1"/>
          <w:wBefore w:w="7" w:type="dxa"/>
          <w:trHeight w:val="270"/>
        </w:trPr>
        <w:tc>
          <w:tcPr>
            <w:tcW w:w="10909" w:type="dxa"/>
            <w:gridSpan w:val="2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8032A8" w:rsidRDefault="00000A9E" w:rsidP="00000A9E">
            <w:pPr>
              <w:spacing w:before="60" w:after="60"/>
              <w:ind w:left="34"/>
              <w:rPr>
                <w:sz w:val="20"/>
              </w:rPr>
            </w:pPr>
            <w:r w:rsidRPr="008032A8">
              <w:rPr>
                <w:sz w:val="20"/>
              </w:rPr>
              <w:t xml:space="preserve">I have authority from the </w:t>
            </w:r>
            <w:r>
              <w:rPr>
                <w:sz w:val="20"/>
              </w:rPr>
              <w:t>approved training provider</w:t>
            </w:r>
            <w:r w:rsidRPr="008032A8">
              <w:rPr>
                <w:sz w:val="20"/>
              </w:rPr>
              <w:t xml:space="preserve"> to complete and submit this </w:t>
            </w:r>
            <w:r>
              <w:rPr>
                <w:sz w:val="20"/>
              </w:rPr>
              <w:t>notification.</w:t>
            </w:r>
          </w:p>
          <w:p w:rsidR="00000A9E" w:rsidRPr="008032A8" w:rsidRDefault="00000A9E" w:rsidP="00000A9E">
            <w:pPr>
              <w:spacing w:before="60" w:after="60"/>
              <w:ind w:left="34"/>
              <w:rPr>
                <w:sz w:val="20"/>
              </w:rPr>
            </w:pPr>
            <w:r w:rsidRPr="008032A8">
              <w:rPr>
                <w:sz w:val="20"/>
              </w:rPr>
              <w:t xml:space="preserve">The information in this </w:t>
            </w:r>
            <w:r>
              <w:rPr>
                <w:sz w:val="20"/>
              </w:rPr>
              <w:t>notification</w:t>
            </w:r>
            <w:r w:rsidRPr="008032A8">
              <w:rPr>
                <w:sz w:val="20"/>
              </w:rPr>
              <w:t xml:space="preserve"> is true and correct to the best of my knowledge.</w:t>
            </w:r>
          </w:p>
          <w:p w:rsidR="00000A9E" w:rsidRPr="00E62DEB" w:rsidRDefault="00000A9E" w:rsidP="00000A9E">
            <w:pPr>
              <w:keepNext/>
              <w:spacing w:before="60" w:after="60"/>
              <w:rPr>
                <w:rFonts w:cs="Arial"/>
                <w:sz w:val="20"/>
              </w:rPr>
            </w:pPr>
            <w:r w:rsidRPr="008032A8">
              <w:rPr>
                <w:sz w:val="20"/>
              </w:rPr>
              <w:t xml:space="preserve">I consent to the Work Health Authority making enquiries and exchanging information with work health and safety regulators in other States, Territories or the Commonwealth regarding any matter relevant to this </w:t>
            </w:r>
            <w:r>
              <w:rPr>
                <w:sz w:val="20"/>
              </w:rPr>
              <w:t>notification</w:t>
            </w:r>
            <w:r w:rsidRPr="008032A8">
              <w:rPr>
                <w:sz w:val="20"/>
              </w:rPr>
              <w:t>.</w:t>
            </w:r>
          </w:p>
        </w:tc>
      </w:tr>
      <w:tr w:rsidR="00000A9E" w:rsidRPr="00AC38D4" w:rsidTr="00000A9E">
        <w:trPr>
          <w:gridBefore w:val="1"/>
          <w:wBefore w:w="7" w:type="dxa"/>
          <w:trHeight w:val="270"/>
        </w:trPr>
        <w:tc>
          <w:tcPr>
            <w:tcW w:w="7972" w:type="dxa"/>
            <w:gridSpan w:val="1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E62DEB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have submitted this form electronically </w:t>
            </w:r>
            <w:r w:rsidRPr="00C917F5">
              <w:rPr>
                <w:rFonts w:cs="Arial"/>
                <w:sz w:val="18"/>
              </w:rPr>
              <w:t>(signature is not required)</w:t>
            </w:r>
          </w:p>
        </w:tc>
        <w:sdt>
          <w:sdtPr>
            <w:rPr>
              <w:rFonts w:cs="Arial"/>
              <w:sz w:val="20"/>
            </w:rPr>
            <w:id w:val="52013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7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8" w:space="0" w:color="808080" w:themeColor="background1" w:themeShade="80"/>
                </w:tcBorders>
                <w:shd w:val="clear" w:color="auto" w:fill="FFFFFF" w:themeFill="background1"/>
              </w:tcPr>
              <w:p w:rsidR="00000A9E" w:rsidRPr="00E62DEB" w:rsidRDefault="00000A9E" w:rsidP="00000A9E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000A9E" w:rsidRPr="00AC38D4" w:rsidTr="00000A9E">
        <w:trPr>
          <w:gridBefore w:val="1"/>
          <w:wBefore w:w="7" w:type="dxa"/>
          <w:trHeight w:val="270"/>
        </w:trPr>
        <w:tc>
          <w:tcPr>
            <w:tcW w:w="210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E62DEB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 signature:</w:t>
            </w:r>
          </w:p>
        </w:tc>
        <w:tc>
          <w:tcPr>
            <w:tcW w:w="5546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000A9E" w:rsidRPr="00E62DEB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4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E62DEB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241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000A9E" w:rsidRPr="00E62DEB" w:rsidRDefault="00000A9E" w:rsidP="00000A9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000A9E" w:rsidRPr="00AC38D4" w:rsidTr="00A4353E">
        <w:trPr>
          <w:gridBefore w:val="1"/>
          <w:wBefore w:w="7" w:type="dxa"/>
          <w:trHeight w:val="270"/>
        </w:trPr>
        <w:tc>
          <w:tcPr>
            <w:tcW w:w="10909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0A9E" w:rsidRPr="00BC736F" w:rsidRDefault="00000A9E" w:rsidP="00EA3238">
            <w:pPr>
              <w:keepNext/>
              <w:spacing w:before="120" w:after="60"/>
              <w:rPr>
                <w:rFonts w:cs="Arial"/>
                <w:sz w:val="20"/>
              </w:rPr>
            </w:pPr>
            <w:r w:rsidRPr="00BC736F">
              <w:rPr>
                <w:rFonts w:cs="Arial"/>
                <w:b/>
                <w:sz w:val="24"/>
              </w:rPr>
              <w:t>Privacy statement</w:t>
            </w:r>
          </w:p>
        </w:tc>
      </w:tr>
      <w:tr w:rsidR="00000A9E" w:rsidRPr="00AC38D4" w:rsidTr="00A4353E">
        <w:trPr>
          <w:gridBefore w:val="1"/>
          <w:wBefore w:w="7" w:type="dxa"/>
          <w:trHeight w:val="270"/>
        </w:trPr>
        <w:tc>
          <w:tcPr>
            <w:tcW w:w="10909" w:type="dxa"/>
            <w:gridSpan w:val="2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E62DEB" w:rsidRDefault="00000A9E" w:rsidP="00000A9E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Department of Attorney General and Justice complies with the Information Privacy Principles scheduled by the Information Act.</w:t>
            </w:r>
          </w:p>
        </w:tc>
      </w:tr>
      <w:tr w:rsidR="00000A9E" w:rsidRPr="00AC38D4" w:rsidTr="00F667AC">
        <w:trPr>
          <w:gridBefore w:val="1"/>
          <w:wBefore w:w="7" w:type="dxa"/>
          <w:trHeight w:val="270"/>
        </w:trPr>
        <w:tc>
          <w:tcPr>
            <w:tcW w:w="10909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00A9E" w:rsidRPr="00E62DEB" w:rsidRDefault="00000A9E" w:rsidP="00EA3238">
            <w:pPr>
              <w:keepNext/>
              <w:spacing w:before="120" w:after="60"/>
              <w:rPr>
                <w:rFonts w:cs="Arial"/>
                <w:sz w:val="20"/>
              </w:rPr>
            </w:pPr>
            <w:r w:rsidRPr="003C1068">
              <w:rPr>
                <w:rFonts w:cs="Arial"/>
                <w:b/>
                <w:sz w:val="24"/>
              </w:rPr>
              <w:t>Lodgement</w:t>
            </w:r>
          </w:p>
        </w:tc>
        <w:bookmarkStart w:id="0" w:name="_GoBack"/>
        <w:bookmarkEnd w:id="0"/>
      </w:tr>
      <w:tr w:rsidR="00000A9E" w:rsidRPr="00AC38D4" w:rsidTr="00F667AC">
        <w:trPr>
          <w:gridBefore w:val="1"/>
          <w:wBefore w:w="7" w:type="dxa"/>
          <w:trHeight w:val="270"/>
        </w:trPr>
        <w:tc>
          <w:tcPr>
            <w:tcW w:w="10909" w:type="dxa"/>
            <w:gridSpan w:val="2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0A9E" w:rsidRPr="00E62DEB" w:rsidRDefault="00EA3238" w:rsidP="00EA323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c</w:t>
            </w:r>
            <w:r w:rsidR="00000A9E">
              <w:rPr>
                <w:rFonts w:cs="Arial"/>
                <w:sz w:val="20"/>
              </w:rPr>
              <w:t xml:space="preserve">omplete notifications </w:t>
            </w:r>
            <w:r>
              <w:rPr>
                <w:rFonts w:cs="Arial"/>
                <w:sz w:val="20"/>
              </w:rPr>
              <w:t xml:space="preserve">to </w:t>
            </w:r>
            <w:hyperlink r:id="rId9" w:history="1">
              <w:r w:rsidRPr="00E503A3">
                <w:rPr>
                  <w:rStyle w:val="Hyperlink"/>
                  <w:rFonts w:cs="Arial"/>
                  <w:sz w:val="20"/>
                </w:rPr>
                <w:t>ntworksafe@nt.gov.au</w:t>
              </w:r>
            </w:hyperlink>
            <w:r>
              <w:rPr>
                <w:rFonts w:cs="Arial"/>
                <w:sz w:val="20"/>
              </w:rPr>
              <w:t xml:space="preserve"> </w:t>
            </w:r>
          </w:p>
        </w:tc>
      </w:tr>
    </w:tbl>
    <w:p w:rsidR="007A5EFD" w:rsidRPr="00EA3238" w:rsidRDefault="007A5EFD" w:rsidP="00364421">
      <w:pPr>
        <w:tabs>
          <w:tab w:val="left" w:pos="2968"/>
        </w:tabs>
        <w:rPr>
          <w:sz w:val="8"/>
        </w:rPr>
      </w:pPr>
    </w:p>
    <w:sectPr w:rsidR="007A5EFD" w:rsidRPr="00EA3238" w:rsidSect="00DE7BE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1D" w:rsidRDefault="00CF4A1D" w:rsidP="007332FF">
      <w:r>
        <w:separator/>
      </w:r>
    </w:p>
  </w:endnote>
  <w:endnote w:type="continuationSeparator" w:id="0">
    <w:p w:rsidR="00CF4A1D" w:rsidRDefault="00CF4A1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1B3D22" w:rsidRDefault="00CF4A1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632CE">
                <w:rPr>
                  <w:rStyle w:val="PageNumber"/>
                </w:rPr>
                <w:t>24 May 2023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3C1068">
            <w:rPr>
              <w:rStyle w:val="PageNumber"/>
            </w:rPr>
            <w:t>6.2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632C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632CE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CF4A1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2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9632CE">
                <w:rPr>
                  <w:rStyle w:val="PageNumber"/>
                </w:rPr>
                <w:t>24 May 2023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4A4E26">
            <w:rPr>
              <w:rStyle w:val="PageNumber"/>
            </w:rPr>
            <w:t xml:space="preserve">Version </w:t>
          </w:r>
          <w:r w:rsidR="00AB0435">
            <w:rPr>
              <w:rStyle w:val="PageNumber"/>
            </w:rPr>
            <w:t>5</w:t>
          </w:r>
          <w:r w:rsidR="009632CE">
            <w:rPr>
              <w:rStyle w:val="PageNumber"/>
            </w:rPr>
            <w:t>.3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632C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632C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1D" w:rsidRDefault="00CF4A1D" w:rsidP="007332FF">
      <w:r>
        <w:separator/>
      </w:r>
    </w:p>
  </w:footnote>
  <w:footnote w:type="continuationSeparator" w:id="0">
    <w:p w:rsidR="00CF4A1D" w:rsidRDefault="00CF4A1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F4A1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A543D">
          <w:rPr>
            <w:rStyle w:val="HeaderChar"/>
          </w:rPr>
          <w:t>Notification of health and safety representative (HSR) training course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CF4A1D" w:rsidP="00104245">
    <w:pPr>
      <w:pStyle w:val="Title"/>
      <w:ind w:left="-142"/>
    </w:pPr>
    <w:sdt>
      <w:sdtPr>
        <w:rPr>
          <w:rStyle w:val="TitleChar"/>
          <w:color w:val="EE6321" w:themeColor="text2"/>
          <w:sz w:val="48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AD74F2" w:rsidRPr="00671D84">
          <w:rPr>
            <w:rStyle w:val="TitleChar"/>
            <w:color w:val="EE6321" w:themeColor="text2"/>
            <w:sz w:val="48"/>
          </w:rPr>
          <w:t>Notification of</w:t>
        </w:r>
        <w:r w:rsidR="001B3E0F" w:rsidRPr="00671D84">
          <w:rPr>
            <w:rStyle w:val="TitleChar"/>
            <w:color w:val="EE6321" w:themeColor="text2"/>
            <w:sz w:val="48"/>
          </w:rPr>
          <w:t xml:space="preserve"> </w:t>
        </w:r>
        <w:r w:rsidR="00BA543D">
          <w:rPr>
            <w:rStyle w:val="TitleChar"/>
            <w:color w:val="EE6321" w:themeColor="text2"/>
            <w:sz w:val="48"/>
          </w:rPr>
          <w:t>health and safety representative (HSR) training course</w:t>
        </w:r>
      </w:sdtContent>
    </w:sdt>
    <w:r w:rsidR="00AD74F2">
      <w:rPr>
        <w:rStyle w:val="TitleChar"/>
        <w:color w:val="EE6321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1D377207"/>
    <w:multiLevelType w:val="hybridMultilevel"/>
    <w:tmpl w:val="96D6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611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9"/>
  </w:num>
  <w:num w:numId="4">
    <w:abstractNumId w:val="26"/>
  </w:num>
  <w:num w:numId="5">
    <w:abstractNumId w:val="16"/>
  </w:num>
  <w:num w:numId="6">
    <w:abstractNumId w:val="7"/>
  </w:num>
  <w:num w:numId="7">
    <w:abstractNumId w:val="28"/>
  </w:num>
  <w:num w:numId="8">
    <w:abstractNumId w:val="15"/>
  </w:num>
  <w:num w:numId="9">
    <w:abstractNumId w:val="38"/>
  </w:num>
  <w:num w:numId="10">
    <w:abstractNumId w:val="23"/>
  </w:num>
  <w:num w:numId="11">
    <w:abstractNumId w:val="35"/>
  </w:num>
  <w:num w:numId="12">
    <w:abstractNumId w:val="24"/>
  </w:num>
  <w:num w:numId="13">
    <w:abstractNumId w:val="17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0A9E"/>
    <w:rsid w:val="00001254"/>
    <w:rsid w:val="00001DDF"/>
    <w:rsid w:val="0000322D"/>
    <w:rsid w:val="00007670"/>
    <w:rsid w:val="00010665"/>
    <w:rsid w:val="00020347"/>
    <w:rsid w:val="0002393A"/>
    <w:rsid w:val="00026901"/>
    <w:rsid w:val="00027DB8"/>
    <w:rsid w:val="000307E6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0E44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457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245"/>
    <w:rsid w:val="00104E7F"/>
    <w:rsid w:val="001137EC"/>
    <w:rsid w:val="0011459A"/>
    <w:rsid w:val="001152F5"/>
    <w:rsid w:val="00117743"/>
    <w:rsid w:val="00117F5B"/>
    <w:rsid w:val="001268C5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59B4"/>
    <w:rsid w:val="002B6AA4"/>
    <w:rsid w:val="002C0BEF"/>
    <w:rsid w:val="002C1FE9"/>
    <w:rsid w:val="002C21A2"/>
    <w:rsid w:val="002D3A57"/>
    <w:rsid w:val="002D7D05"/>
    <w:rsid w:val="002E20C8"/>
    <w:rsid w:val="002E26E5"/>
    <w:rsid w:val="002E403A"/>
    <w:rsid w:val="002E4290"/>
    <w:rsid w:val="002E66A6"/>
    <w:rsid w:val="002F0DB1"/>
    <w:rsid w:val="002F2885"/>
    <w:rsid w:val="002F45A1"/>
    <w:rsid w:val="002F5953"/>
    <w:rsid w:val="0030203D"/>
    <w:rsid w:val="003037F9"/>
    <w:rsid w:val="0030583E"/>
    <w:rsid w:val="00307FE1"/>
    <w:rsid w:val="003164BA"/>
    <w:rsid w:val="00316608"/>
    <w:rsid w:val="0032013E"/>
    <w:rsid w:val="00323BBB"/>
    <w:rsid w:val="003258E6"/>
    <w:rsid w:val="00342283"/>
    <w:rsid w:val="0034346F"/>
    <w:rsid w:val="00343A87"/>
    <w:rsid w:val="00344A36"/>
    <w:rsid w:val="003456F4"/>
    <w:rsid w:val="00347FB6"/>
    <w:rsid w:val="003504FD"/>
    <w:rsid w:val="00350881"/>
    <w:rsid w:val="0035374E"/>
    <w:rsid w:val="00354DD9"/>
    <w:rsid w:val="00355B7E"/>
    <w:rsid w:val="00357D55"/>
    <w:rsid w:val="00363513"/>
    <w:rsid w:val="00364421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068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759D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7F77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777CB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5CE7"/>
    <w:rsid w:val="005C2833"/>
    <w:rsid w:val="005E144D"/>
    <w:rsid w:val="005E1500"/>
    <w:rsid w:val="005E3A43"/>
    <w:rsid w:val="005F0B17"/>
    <w:rsid w:val="005F2516"/>
    <w:rsid w:val="005F77C7"/>
    <w:rsid w:val="006129F2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D84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6D76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3E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69C"/>
    <w:rsid w:val="00854EC1"/>
    <w:rsid w:val="0085797F"/>
    <w:rsid w:val="00860028"/>
    <w:rsid w:val="00861DC3"/>
    <w:rsid w:val="00867019"/>
    <w:rsid w:val="00872B4E"/>
    <w:rsid w:val="00872EF1"/>
    <w:rsid w:val="0087320B"/>
    <w:rsid w:val="008734C3"/>
    <w:rsid w:val="008735A9"/>
    <w:rsid w:val="00877385"/>
    <w:rsid w:val="00877BC5"/>
    <w:rsid w:val="00877D20"/>
    <w:rsid w:val="00881C48"/>
    <w:rsid w:val="00881CC3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127"/>
    <w:rsid w:val="00902B13"/>
    <w:rsid w:val="00907265"/>
    <w:rsid w:val="00911941"/>
    <w:rsid w:val="0092024D"/>
    <w:rsid w:val="00924D17"/>
    <w:rsid w:val="00925146"/>
    <w:rsid w:val="00925F0F"/>
    <w:rsid w:val="00932F6B"/>
    <w:rsid w:val="00934E50"/>
    <w:rsid w:val="009468BC"/>
    <w:rsid w:val="00947FAE"/>
    <w:rsid w:val="009616DF"/>
    <w:rsid w:val="009632CE"/>
    <w:rsid w:val="0096542F"/>
    <w:rsid w:val="00967FA7"/>
    <w:rsid w:val="00971645"/>
    <w:rsid w:val="00977919"/>
    <w:rsid w:val="00983000"/>
    <w:rsid w:val="009870FA"/>
    <w:rsid w:val="009921C3"/>
    <w:rsid w:val="0099551D"/>
    <w:rsid w:val="009979B8"/>
    <w:rsid w:val="009A5897"/>
    <w:rsid w:val="009A5F24"/>
    <w:rsid w:val="009B0B3E"/>
    <w:rsid w:val="009B1913"/>
    <w:rsid w:val="009B1BF1"/>
    <w:rsid w:val="009B53DF"/>
    <w:rsid w:val="009B6657"/>
    <w:rsid w:val="009B6966"/>
    <w:rsid w:val="009B6A89"/>
    <w:rsid w:val="009D0EB5"/>
    <w:rsid w:val="009D14F9"/>
    <w:rsid w:val="009D2B74"/>
    <w:rsid w:val="009D63FF"/>
    <w:rsid w:val="009E175D"/>
    <w:rsid w:val="009E3CC2"/>
    <w:rsid w:val="009F06BD"/>
    <w:rsid w:val="009F24AB"/>
    <w:rsid w:val="009F2A4D"/>
    <w:rsid w:val="00A00828"/>
    <w:rsid w:val="00A03290"/>
    <w:rsid w:val="00A0387E"/>
    <w:rsid w:val="00A05BFD"/>
    <w:rsid w:val="00A07490"/>
    <w:rsid w:val="00A10655"/>
    <w:rsid w:val="00A12B64"/>
    <w:rsid w:val="00A12D11"/>
    <w:rsid w:val="00A22C38"/>
    <w:rsid w:val="00A22D3C"/>
    <w:rsid w:val="00A25193"/>
    <w:rsid w:val="00A26E80"/>
    <w:rsid w:val="00A31AE8"/>
    <w:rsid w:val="00A34F42"/>
    <w:rsid w:val="00A3739D"/>
    <w:rsid w:val="00A3761F"/>
    <w:rsid w:val="00A37DDA"/>
    <w:rsid w:val="00A4353E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B0435"/>
    <w:rsid w:val="00AD0DA4"/>
    <w:rsid w:val="00AD3351"/>
    <w:rsid w:val="00AD4169"/>
    <w:rsid w:val="00AD74F2"/>
    <w:rsid w:val="00AE193F"/>
    <w:rsid w:val="00AE25C6"/>
    <w:rsid w:val="00AE2A8A"/>
    <w:rsid w:val="00AE306C"/>
    <w:rsid w:val="00AF28C1"/>
    <w:rsid w:val="00AF794A"/>
    <w:rsid w:val="00B02EF1"/>
    <w:rsid w:val="00B07C97"/>
    <w:rsid w:val="00B11C67"/>
    <w:rsid w:val="00B13DC7"/>
    <w:rsid w:val="00B15754"/>
    <w:rsid w:val="00B15CD9"/>
    <w:rsid w:val="00B16002"/>
    <w:rsid w:val="00B2046E"/>
    <w:rsid w:val="00B20E8B"/>
    <w:rsid w:val="00B257E1"/>
    <w:rsid w:val="00B2599A"/>
    <w:rsid w:val="00B270AC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5958"/>
    <w:rsid w:val="00B86678"/>
    <w:rsid w:val="00B92F9B"/>
    <w:rsid w:val="00B941B3"/>
    <w:rsid w:val="00B96513"/>
    <w:rsid w:val="00BA1A56"/>
    <w:rsid w:val="00BA1D47"/>
    <w:rsid w:val="00BA543D"/>
    <w:rsid w:val="00BA66F0"/>
    <w:rsid w:val="00BB2239"/>
    <w:rsid w:val="00BB2AE7"/>
    <w:rsid w:val="00BB6464"/>
    <w:rsid w:val="00BC1BB8"/>
    <w:rsid w:val="00BC736F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3C94"/>
    <w:rsid w:val="00C15B9C"/>
    <w:rsid w:val="00C15D4D"/>
    <w:rsid w:val="00C175DC"/>
    <w:rsid w:val="00C30171"/>
    <w:rsid w:val="00C309D8"/>
    <w:rsid w:val="00C43519"/>
    <w:rsid w:val="00C44A95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7F5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348D"/>
    <w:rsid w:val="00CF4A1D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1A6B"/>
    <w:rsid w:val="00DB4F91"/>
    <w:rsid w:val="00DB6D0A"/>
    <w:rsid w:val="00DC06BE"/>
    <w:rsid w:val="00DC1F0F"/>
    <w:rsid w:val="00DC3117"/>
    <w:rsid w:val="00DC5DD9"/>
    <w:rsid w:val="00DC6D2D"/>
    <w:rsid w:val="00DD0877"/>
    <w:rsid w:val="00DD4E59"/>
    <w:rsid w:val="00DE33B5"/>
    <w:rsid w:val="00DE5E18"/>
    <w:rsid w:val="00DE7BE2"/>
    <w:rsid w:val="00DF0487"/>
    <w:rsid w:val="00DF5EA4"/>
    <w:rsid w:val="00DF7C06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2DEB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238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2493E"/>
    <w:rsid w:val="00F467B9"/>
    <w:rsid w:val="00F5696E"/>
    <w:rsid w:val="00F60EFF"/>
    <w:rsid w:val="00F667AC"/>
    <w:rsid w:val="00F67D2D"/>
    <w:rsid w:val="00F67DE9"/>
    <w:rsid w:val="00F738AA"/>
    <w:rsid w:val="00F858F2"/>
    <w:rsid w:val="00F860CC"/>
    <w:rsid w:val="00F94398"/>
    <w:rsid w:val="00FB2B56"/>
    <w:rsid w:val="00FB2BBD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B4AD3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worksaf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C0C1C-D18D-41A1-833E-46E65518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health and safety representative (HSR) training course</vt:lpstr>
    </vt:vector>
  </TitlesOfParts>
  <Company>&lt;NAME&gt;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health and safety representative (HSR) training course</dc:title>
  <dc:creator>Amanda Baker</dc:creator>
  <cp:lastModifiedBy>Peter Chan</cp:lastModifiedBy>
  <cp:revision>4</cp:revision>
  <cp:lastPrinted>2021-09-08T03:11:00Z</cp:lastPrinted>
  <dcterms:created xsi:type="dcterms:W3CDTF">2023-05-17T06:08:00Z</dcterms:created>
  <dcterms:modified xsi:type="dcterms:W3CDTF">2023-05-24T00:55:00Z</dcterms:modified>
</cp:coreProperties>
</file>