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1117" w14:textId="77777777" w:rsidR="009E2691" w:rsidRPr="005A5068" w:rsidRDefault="009E2691" w:rsidP="009E2691">
      <w:pPr>
        <w:spacing w:before="60" w:afterLines="60" w:after="144"/>
        <w:rPr>
          <w:sz w:val="20"/>
          <w:szCs w:val="18"/>
        </w:rPr>
      </w:pPr>
      <w:r w:rsidRPr="005A5068">
        <w:rPr>
          <w:rFonts w:cs="Arial"/>
          <w:sz w:val="20"/>
          <w:szCs w:val="18"/>
        </w:rPr>
        <w:t xml:space="preserve">Use this form to apply for an electrical certificate of compliance book and plates for electrical work. </w:t>
      </w:r>
      <w:r w:rsidRPr="005A5068">
        <w:rPr>
          <w:sz w:val="20"/>
          <w:szCs w:val="18"/>
        </w:rPr>
        <w:t>Please review NT WorkSafe Bulletin ‘Certificate of Compliance – Electrical Safety’ before utilising book.</w:t>
      </w:r>
    </w:p>
    <w:p w14:paraId="1159EC8D" w14:textId="77777777" w:rsidR="009E2691" w:rsidRPr="005A5068" w:rsidRDefault="009E2691" w:rsidP="009E2691">
      <w:pPr>
        <w:spacing w:before="60" w:afterLines="60" w:after="144"/>
        <w:rPr>
          <w:sz w:val="20"/>
          <w:szCs w:val="18"/>
        </w:rPr>
      </w:pPr>
      <w:r w:rsidRPr="005A5068">
        <w:rPr>
          <w:b/>
          <w:sz w:val="20"/>
          <w:szCs w:val="18"/>
        </w:rPr>
        <w:t>Note:</w:t>
      </w:r>
      <w:r w:rsidRPr="005A5068">
        <w:rPr>
          <w:sz w:val="20"/>
          <w:szCs w:val="18"/>
        </w:rPr>
        <w:t xml:space="preserve"> If a representative is collecting book(s) on behalf of an electrician, they must complete section 4.</w:t>
      </w:r>
    </w:p>
    <w:p w14:paraId="3B39B1AE" w14:textId="6F9C9C95" w:rsidR="00B60D8D" w:rsidRPr="005A5068" w:rsidRDefault="00E45EA9" w:rsidP="009E2691">
      <w:pPr>
        <w:spacing w:after="120"/>
        <w:ind w:right="85"/>
        <w:rPr>
          <w:b/>
          <w:sz w:val="20"/>
          <w:szCs w:val="18"/>
        </w:rPr>
      </w:pPr>
      <w:r w:rsidRPr="005A5068">
        <w:rPr>
          <w:b/>
          <w:sz w:val="20"/>
          <w:szCs w:val="18"/>
        </w:rPr>
        <w:t>Application</w:t>
      </w:r>
      <w:r w:rsidR="00B60D8D" w:rsidRPr="005A5068">
        <w:rPr>
          <w:b/>
          <w:sz w:val="20"/>
          <w:szCs w:val="18"/>
        </w:rPr>
        <w:t xml:space="preserve"> </w:t>
      </w:r>
      <w:r w:rsidR="009E2691" w:rsidRPr="005A5068">
        <w:rPr>
          <w:b/>
          <w:sz w:val="20"/>
          <w:szCs w:val="18"/>
        </w:rPr>
        <w:t xml:space="preserve">fee: </w:t>
      </w:r>
      <w:r w:rsidR="009E2691" w:rsidRPr="005A5068">
        <w:rPr>
          <w:bCs/>
          <w:sz w:val="20"/>
          <w:szCs w:val="18"/>
        </w:rPr>
        <w:t>$25.00</w:t>
      </w:r>
    </w:p>
    <w:tbl>
      <w:tblPr>
        <w:tblStyle w:val="TableGrid"/>
        <w:tblW w:w="10956" w:type="dxa"/>
        <w:tblInd w:w="-284" w:type="dxa"/>
        <w:tblLayout w:type="fixed"/>
        <w:tblLook w:val="04A0" w:firstRow="1" w:lastRow="0" w:firstColumn="1" w:lastColumn="0" w:noHBand="0" w:noVBand="1"/>
      </w:tblPr>
      <w:tblGrid>
        <w:gridCol w:w="1833"/>
        <w:gridCol w:w="139"/>
        <w:gridCol w:w="566"/>
        <w:gridCol w:w="151"/>
        <w:gridCol w:w="140"/>
        <w:gridCol w:w="2628"/>
        <w:gridCol w:w="13"/>
        <w:gridCol w:w="910"/>
        <w:gridCol w:w="57"/>
        <w:gridCol w:w="68"/>
        <w:gridCol w:w="427"/>
        <w:gridCol w:w="418"/>
        <w:gridCol w:w="79"/>
        <w:gridCol w:w="635"/>
        <w:gridCol w:w="136"/>
        <w:gridCol w:w="283"/>
        <w:gridCol w:w="136"/>
        <w:gridCol w:w="737"/>
        <w:gridCol w:w="142"/>
        <w:gridCol w:w="312"/>
        <w:gridCol w:w="1146"/>
      </w:tblGrid>
      <w:tr w:rsidR="00B60D8D" w:rsidRPr="00B0424F" w14:paraId="68034341" w14:textId="77777777" w:rsidTr="005A5068">
        <w:tc>
          <w:tcPr>
            <w:tcW w:w="10956" w:type="dxa"/>
            <w:gridSpan w:val="21"/>
            <w:tcBorders>
              <w:top w:val="nil"/>
              <w:left w:val="nil"/>
              <w:bottom w:val="single" w:sz="8" w:space="0" w:color="808080" w:themeColor="background1" w:themeShade="80"/>
              <w:right w:val="nil"/>
            </w:tcBorders>
          </w:tcPr>
          <w:p w14:paraId="2F624524" w14:textId="43D0ED2F" w:rsidR="00B60D8D" w:rsidRPr="007F5462" w:rsidRDefault="009E2691" w:rsidP="00C76015">
            <w:pPr>
              <w:pStyle w:val="ListParagraph"/>
              <w:numPr>
                <w:ilvl w:val="0"/>
                <w:numId w:val="13"/>
              </w:numPr>
              <w:spacing w:before="60" w:after="60"/>
              <w:ind w:left="317"/>
              <w:rPr>
                <w:rFonts w:cs="Arial"/>
                <w:szCs w:val="22"/>
              </w:rPr>
            </w:pPr>
            <w:bookmarkStart w:id="0" w:name="_Hlk179983303"/>
            <w:r w:rsidRPr="007F5462">
              <w:rPr>
                <w:rFonts w:cs="Arial"/>
                <w:b/>
                <w:szCs w:val="22"/>
              </w:rPr>
              <w:t>Licence</w:t>
            </w:r>
            <w:r w:rsidR="00E45EA9" w:rsidRPr="007F5462">
              <w:rPr>
                <w:rFonts w:cs="Arial"/>
                <w:b/>
                <w:szCs w:val="22"/>
              </w:rPr>
              <w:t xml:space="preserve"> details</w:t>
            </w:r>
          </w:p>
        </w:tc>
      </w:tr>
      <w:tr w:rsidR="009E2691" w:rsidRPr="00B0424F" w14:paraId="29FD70ED" w14:textId="77777777" w:rsidTr="005A5068">
        <w:tc>
          <w:tcPr>
            <w:tcW w:w="197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037F1E6" w14:textId="5DF43B8E" w:rsidR="009E2691" w:rsidRPr="00B0424F" w:rsidRDefault="009E2691" w:rsidP="00900939">
            <w:pPr>
              <w:spacing w:before="60" w:after="60"/>
              <w:rPr>
                <w:rFonts w:cs="Arial"/>
                <w:sz w:val="20"/>
              </w:rPr>
            </w:pPr>
            <w:r>
              <w:rPr>
                <w:rFonts w:cs="Arial"/>
                <w:sz w:val="20"/>
              </w:rPr>
              <w:t>Licence number</w:t>
            </w:r>
          </w:p>
        </w:tc>
        <w:tc>
          <w:tcPr>
            <w:tcW w:w="4533" w:type="dxa"/>
            <w:gridSpan w:val="8"/>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6358E35F" w14:textId="77777777" w:rsidR="009E2691" w:rsidRPr="00B0424F" w:rsidRDefault="009E2691" w:rsidP="00900939">
            <w:pPr>
              <w:spacing w:before="60" w:after="60"/>
              <w:rPr>
                <w:rFonts w:cs="Arial"/>
                <w:sz w:val="20"/>
              </w:rPr>
            </w:pPr>
          </w:p>
        </w:tc>
        <w:tc>
          <w:tcPr>
            <w:tcW w:w="1559" w:type="dxa"/>
            <w:gridSpan w:val="4"/>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6417AEC4" w14:textId="2750BEA0" w:rsidR="009E2691" w:rsidRPr="00B0424F" w:rsidRDefault="009E2691" w:rsidP="00900939">
            <w:pPr>
              <w:spacing w:before="60" w:after="60"/>
              <w:rPr>
                <w:rFonts w:cs="Arial"/>
                <w:sz w:val="20"/>
              </w:rPr>
            </w:pPr>
            <w:r>
              <w:rPr>
                <w:rFonts w:cs="Arial"/>
                <w:sz w:val="20"/>
              </w:rPr>
              <w:t>Licence expiry</w:t>
            </w:r>
          </w:p>
        </w:tc>
        <w:tc>
          <w:tcPr>
            <w:tcW w:w="2892" w:type="dxa"/>
            <w:gridSpan w:val="7"/>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D47E3DD" w14:textId="0974DD42" w:rsidR="009E2691" w:rsidRPr="00B0424F" w:rsidRDefault="009E2691" w:rsidP="00900939">
            <w:pPr>
              <w:spacing w:before="60" w:after="60"/>
              <w:rPr>
                <w:rFonts w:cs="Arial"/>
                <w:sz w:val="20"/>
              </w:rPr>
            </w:pPr>
          </w:p>
        </w:tc>
      </w:tr>
      <w:bookmarkEnd w:id="0"/>
      <w:tr w:rsidR="009E2691" w:rsidRPr="00C76015" w14:paraId="2555BF78" w14:textId="77777777" w:rsidTr="005A5068">
        <w:tc>
          <w:tcPr>
            <w:tcW w:w="10956" w:type="dxa"/>
            <w:gridSpan w:val="21"/>
            <w:tcBorders>
              <w:top w:val="single" w:sz="8" w:space="0" w:color="808080" w:themeColor="background1" w:themeShade="80"/>
              <w:left w:val="nil"/>
              <w:bottom w:val="single" w:sz="8" w:space="0" w:color="808080" w:themeColor="background1" w:themeShade="80"/>
              <w:right w:val="nil"/>
            </w:tcBorders>
          </w:tcPr>
          <w:p w14:paraId="014A957E" w14:textId="77777777" w:rsidR="009E2691" w:rsidRPr="007F5462" w:rsidRDefault="009E2691" w:rsidP="0076175D">
            <w:pPr>
              <w:pStyle w:val="ListParagraph"/>
              <w:numPr>
                <w:ilvl w:val="0"/>
                <w:numId w:val="13"/>
              </w:numPr>
              <w:spacing w:before="60" w:after="60"/>
              <w:ind w:left="317"/>
              <w:rPr>
                <w:rFonts w:cs="Arial"/>
                <w:szCs w:val="22"/>
              </w:rPr>
            </w:pPr>
            <w:r w:rsidRPr="007F5462">
              <w:rPr>
                <w:rFonts w:cs="Arial"/>
                <w:b/>
                <w:szCs w:val="22"/>
              </w:rPr>
              <w:t>Applicant details</w:t>
            </w:r>
          </w:p>
        </w:tc>
      </w:tr>
      <w:tr w:rsidR="009E2691" w:rsidRPr="00B0424F" w14:paraId="555F8FE7" w14:textId="77777777" w:rsidTr="009E2691">
        <w:tc>
          <w:tcPr>
            <w:tcW w:w="2829" w:type="dxa"/>
            <w:gridSpan w:val="5"/>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9F1704" w14:textId="2A321443" w:rsidR="009E2691" w:rsidRPr="00B0424F" w:rsidRDefault="009E2691" w:rsidP="0076175D">
            <w:pPr>
              <w:spacing w:before="60" w:after="60"/>
              <w:rPr>
                <w:rFonts w:cs="Arial"/>
                <w:sz w:val="20"/>
              </w:rPr>
            </w:pPr>
            <w:r>
              <w:rPr>
                <w:rFonts w:cs="Arial"/>
                <w:sz w:val="20"/>
              </w:rPr>
              <w:t>Business name (if applicable)</w:t>
            </w:r>
          </w:p>
        </w:tc>
        <w:tc>
          <w:tcPr>
            <w:tcW w:w="8127" w:type="dxa"/>
            <w:gridSpan w:val="1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342D12E" w14:textId="77777777" w:rsidR="009E2691" w:rsidRPr="00B0424F" w:rsidRDefault="009E2691" w:rsidP="0076175D">
            <w:pPr>
              <w:spacing w:before="60" w:after="60"/>
              <w:rPr>
                <w:rFonts w:cs="Arial"/>
                <w:sz w:val="20"/>
              </w:rPr>
            </w:pPr>
          </w:p>
        </w:tc>
      </w:tr>
      <w:tr w:rsidR="009E2691" w:rsidRPr="00B0424F" w14:paraId="16BC38ED" w14:textId="77777777" w:rsidTr="005A5068">
        <w:tc>
          <w:tcPr>
            <w:tcW w:w="197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FDDA27" w14:textId="6B66DD48" w:rsidR="009E2691" w:rsidRDefault="009E2691" w:rsidP="0076175D">
            <w:pPr>
              <w:spacing w:before="60" w:after="60"/>
              <w:rPr>
                <w:rFonts w:cs="Arial"/>
                <w:sz w:val="20"/>
              </w:rPr>
            </w:pPr>
            <w:r>
              <w:rPr>
                <w:rFonts w:cs="Arial"/>
                <w:sz w:val="20"/>
              </w:rPr>
              <w:t>Surname</w:t>
            </w:r>
          </w:p>
        </w:tc>
        <w:tc>
          <w:tcPr>
            <w:tcW w:w="8984"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3A6F2C4" w14:textId="77777777" w:rsidR="009E2691" w:rsidRPr="00B0424F" w:rsidRDefault="009E2691" w:rsidP="0076175D">
            <w:pPr>
              <w:spacing w:before="60" w:after="60"/>
              <w:rPr>
                <w:rFonts w:cs="Arial"/>
                <w:sz w:val="20"/>
              </w:rPr>
            </w:pPr>
          </w:p>
        </w:tc>
      </w:tr>
      <w:tr w:rsidR="009E2691" w:rsidRPr="00B0424F" w14:paraId="3458E237" w14:textId="77777777" w:rsidTr="009E2691">
        <w:tc>
          <w:tcPr>
            <w:tcW w:w="197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20619D" w14:textId="6444099E" w:rsidR="009E2691" w:rsidRPr="00B0424F" w:rsidRDefault="009E2691" w:rsidP="0076175D">
            <w:pPr>
              <w:spacing w:before="60" w:after="60"/>
              <w:rPr>
                <w:rFonts w:cs="Arial"/>
                <w:sz w:val="20"/>
              </w:rPr>
            </w:pPr>
            <w:r>
              <w:rPr>
                <w:rFonts w:cs="Arial"/>
                <w:sz w:val="20"/>
              </w:rPr>
              <w:t>Given names</w:t>
            </w:r>
          </w:p>
        </w:tc>
        <w:tc>
          <w:tcPr>
            <w:tcW w:w="8984"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3BEA8A7" w14:textId="77777777" w:rsidR="009E2691" w:rsidRPr="00B0424F" w:rsidRDefault="009E2691" w:rsidP="0076175D">
            <w:pPr>
              <w:spacing w:before="60" w:after="60"/>
              <w:rPr>
                <w:rFonts w:cs="Arial"/>
                <w:sz w:val="20"/>
              </w:rPr>
            </w:pPr>
          </w:p>
        </w:tc>
      </w:tr>
      <w:tr w:rsidR="006A3588" w:rsidRPr="00B0424F" w14:paraId="2DB2DFA5" w14:textId="77777777" w:rsidTr="009E2691">
        <w:tc>
          <w:tcPr>
            <w:tcW w:w="2829"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BB365A" w14:textId="3F831544" w:rsidR="006A3588" w:rsidRDefault="009E2691" w:rsidP="00900939">
            <w:pPr>
              <w:spacing w:before="60" w:after="60"/>
              <w:rPr>
                <w:rFonts w:cs="Arial"/>
                <w:sz w:val="20"/>
              </w:rPr>
            </w:pPr>
            <w:r>
              <w:rPr>
                <w:rFonts w:cs="Arial"/>
                <w:sz w:val="20"/>
              </w:rPr>
              <w:t xml:space="preserve">Business/Residential </w:t>
            </w:r>
            <w:r w:rsidR="006A3588">
              <w:rPr>
                <w:rFonts w:cs="Arial"/>
                <w:sz w:val="20"/>
              </w:rPr>
              <w:t>address</w:t>
            </w:r>
          </w:p>
        </w:tc>
        <w:tc>
          <w:tcPr>
            <w:tcW w:w="8127"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121186D" w14:textId="77777777" w:rsidR="006A3588" w:rsidRPr="00B0424F" w:rsidRDefault="006A3588" w:rsidP="00900939">
            <w:pPr>
              <w:spacing w:before="60" w:after="60"/>
              <w:rPr>
                <w:rFonts w:cs="Arial"/>
                <w:sz w:val="20"/>
              </w:rPr>
            </w:pPr>
          </w:p>
        </w:tc>
      </w:tr>
      <w:tr w:rsidR="006A3588" w:rsidRPr="00B0424F" w14:paraId="78AA7996" w14:textId="77777777" w:rsidTr="009E2691">
        <w:tc>
          <w:tcPr>
            <w:tcW w:w="197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3A92CF" w14:textId="42816A58" w:rsidR="006A3588" w:rsidRDefault="006A3588" w:rsidP="00900939">
            <w:pPr>
              <w:spacing w:before="60" w:after="60"/>
              <w:rPr>
                <w:rFonts w:cs="Arial"/>
                <w:sz w:val="20"/>
              </w:rPr>
            </w:pPr>
            <w:r>
              <w:rPr>
                <w:rFonts w:cs="Arial"/>
                <w:sz w:val="20"/>
              </w:rPr>
              <w:t>Suburb</w:t>
            </w:r>
          </w:p>
        </w:tc>
        <w:tc>
          <w:tcPr>
            <w:tcW w:w="446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C1EEF2E" w14:textId="77777777" w:rsidR="006A3588" w:rsidRPr="00B0424F" w:rsidRDefault="006A3588" w:rsidP="00900939">
            <w:pPr>
              <w:spacing w:before="60" w:after="60"/>
              <w:rPr>
                <w:rFonts w:cs="Arial"/>
                <w:sz w:val="20"/>
              </w:rPr>
            </w:pPr>
          </w:p>
        </w:tc>
        <w:tc>
          <w:tcPr>
            <w:tcW w:w="9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CAABB4" w14:textId="41D690FD" w:rsidR="006A3588" w:rsidRDefault="006A3588" w:rsidP="00900939">
            <w:pPr>
              <w:spacing w:before="60" w:after="60"/>
              <w:rPr>
                <w:rFonts w:cs="Arial"/>
                <w:sz w:val="20"/>
              </w:rPr>
            </w:pPr>
            <w:r>
              <w:rPr>
                <w:rFonts w:cs="Arial"/>
                <w:sz w:val="20"/>
              </w:rPr>
              <w:t>State</w:t>
            </w:r>
          </w:p>
        </w:tc>
        <w:tc>
          <w:tcPr>
            <w:tcW w:w="11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29D2C2" w14:textId="77777777" w:rsidR="006A3588" w:rsidRPr="00B0424F" w:rsidRDefault="006A3588" w:rsidP="00900939">
            <w:pPr>
              <w:spacing w:before="60" w:after="60"/>
              <w:rPr>
                <w:rFonts w:cs="Arial"/>
                <w:sz w:val="20"/>
              </w:rPr>
            </w:pPr>
          </w:p>
        </w:tc>
        <w:tc>
          <w:tcPr>
            <w:tcW w:w="119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87496C" w14:textId="5F851F83" w:rsidR="006A3588" w:rsidRPr="00B0424F" w:rsidRDefault="006A3588" w:rsidP="00900939">
            <w:pPr>
              <w:spacing w:before="60" w:after="60"/>
              <w:rPr>
                <w:rFonts w:cs="Arial"/>
                <w:sz w:val="20"/>
              </w:rPr>
            </w:pPr>
            <w:r>
              <w:rPr>
                <w:rFonts w:cs="Arial"/>
                <w:sz w:val="20"/>
              </w:rPr>
              <w:t>Postcode</w:t>
            </w:r>
          </w:p>
        </w:tc>
        <w:tc>
          <w:tcPr>
            <w:tcW w:w="11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18921E" w14:textId="77777777" w:rsidR="006A3588" w:rsidRPr="00B0424F" w:rsidRDefault="006A3588" w:rsidP="00900939">
            <w:pPr>
              <w:spacing w:before="60" w:after="60"/>
              <w:rPr>
                <w:rFonts w:cs="Arial"/>
                <w:sz w:val="20"/>
              </w:rPr>
            </w:pPr>
          </w:p>
        </w:tc>
      </w:tr>
      <w:tr w:rsidR="009E2691" w:rsidRPr="00B0424F" w14:paraId="5012DB5A" w14:textId="77777777" w:rsidTr="009E2691">
        <w:tc>
          <w:tcPr>
            <w:tcW w:w="197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9BF6E4C" w14:textId="3EE29C8A" w:rsidR="009E2691" w:rsidRDefault="009E2691" w:rsidP="00900939">
            <w:pPr>
              <w:spacing w:before="60" w:after="60"/>
              <w:rPr>
                <w:sz w:val="20"/>
              </w:rPr>
            </w:pPr>
            <w:r>
              <w:rPr>
                <w:sz w:val="20"/>
              </w:rPr>
              <w:t>Contact number</w:t>
            </w:r>
          </w:p>
        </w:tc>
        <w:tc>
          <w:tcPr>
            <w:tcW w:w="8984"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23CC307" w14:textId="2993DBBF" w:rsidR="009E2691" w:rsidRPr="00B0424F" w:rsidRDefault="009E2691" w:rsidP="00900939">
            <w:pPr>
              <w:spacing w:before="60" w:after="60"/>
              <w:rPr>
                <w:rFonts w:cs="Arial"/>
                <w:sz w:val="20"/>
              </w:rPr>
            </w:pPr>
          </w:p>
        </w:tc>
      </w:tr>
      <w:tr w:rsidR="006A3588" w:rsidRPr="00B0424F" w14:paraId="6182CFB2" w14:textId="77777777" w:rsidTr="009E2691">
        <w:tc>
          <w:tcPr>
            <w:tcW w:w="1972"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E75F68A" w14:textId="5AF48E09" w:rsidR="006A3588" w:rsidRDefault="006A3588" w:rsidP="00900939">
            <w:pPr>
              <w:spacing w:before="60" w:after="60"/>
              <w:rPr>
                <w:sz w:val="20"/>
              </w:rPr>
            </w:pPr>
            <w:r>
              <w:rPr>
                <w:sz w:val="20"/>
              </w:rPr>
              <w:t>Email address</w:t>
            </w:r>
          </w:p>
        </w:tc>
        <w:tc>
          <w:tcPr>
            <w:tcW w:w="8984" w:type="dxa"/>
            <w:gridSpan w:val="19"/>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E800D16" w14:textId="77777777" w:rsidR="006A3588" w:rsidRPr="00B0424F" w:rsidRDefault="006A3588" w:rsidP="00900939">
            <w:pPr>
              <w:spacing w:before="60" w:after="60"/>
              <w:rPr>
                <w:rFonts w:cs="Arial"/>
                <w:sz w:val="20"/>
              </w:rPr>
            </w:pPr>
          </w:p>
        </w:tc>
      </w:tr>
      <w:tr w:rsidR="00B60D8D" w:rsidRPr="00B0424F" w14:paraId="6A743532" w14:textId="77777777" w:rsidTr="004D383A">
        <w:tc>
          <w:tcPr>
            <w:tcW w:w="1095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266BD2C" w14:textId="0F2135FE" w:rsidR="00B60D8D" w:rsidRPr="007F5462" w:rsidRDefault="00B60D8D" w:rsidP="00C76015">
            <w:pPr>
              <w:pStyle w:val="ListParagraph"/>
              <w:numPr>
                <w:ilvl w:val="0"/>
                <w:numId w:val="13"/>
              </w:numPr>
              <w:spacing w:before="60" w:after="60"/>
              <w:ind w:left="317"/>
              <w:rPr>
                <w:rFonts w:cs="Arial"/>
                <w:szCs w:val="22"/>
              </w:rPr>
            </w:pPr>
            <w:r w:rsidRPr="007F5462">
              <w:rPr>
                <w:rFonts w:cs="Arial"/>
                <w:b/>
                <w:szCs w:val="22"/>
              </w:rPr>
              <w:t xml:space="preserve"> </w:t>
            </w:r>
            <w:r w:rsidR="009E2691" w:rsidRPr="007F5462">
              <w:rPr>
                <w:rFonts w:cs="Arial"/>
                <w:b/>
                <w:szCs w:val="22"/>
              </w:rPr>
              <w:t>Book requirements</w:t>
            </w:r>
          </w:p>
        </w:tc>
      </w:tr>
      <w:tr w:rsidR="00326D01" w:rsidRPr="00B0424F" w14:paraId="28DDDF3F" w14:textId="77777777" w:rsidTr="009E2691">
        <w:tc>
          <w:tcPr>
            <w:tcW w:w="268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28F896" w14:textId="7D90AE5F" w:rsidR="00326D01" w:rsidRPr="00D46D42" w:rsidRDefault="009E2691" w:rsidP="00326D01">
            <w:pPr>
              <w:spacing w:before="60" w:after="60"/>
              <w:rPr>
                <w:rFonts w:cs="Arial"/>
                <w:sz w:val="20"/>
              </w:rPr>
            </w:pPr>
            <w:r>
              <w:rPr>
                <w:rFonts w:cs="Arial"/>
                <w:sz w:val="20"/>
              </w:rPr>
              <w:t>Number of books required</w:t>
            </w:r>
          </w:p>
        </w:tc>
        <w:tc>
          <w:tcPr>
            <w:tcW w:w="8267"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4D56058" w14:textId="77777777" w:rsidR="00326D01" w:rsidRPr="00927A7C" w:rsidRDefault="00326D01" w:rsidP="00326D01">
            <w:pPr>
              <w:spacing w:before="60" w:after="60"/>
              <w:rPr>
                <w:rFonts w:cs="Arial"/>
                <w:sz w:val="20"/>
              </w:rPr>
            </w:pPr>
          </w:p>
        </w:tc>
      </w:tr>
      <w:tr w:rsidR="009E2691" w:rsidRPr="00B0424F" w14:paraId="19C1580E" w14:textId="77777777" w:rsidTr="0097475B">
        <w:tc>
          <w:tcPr>
            <w:tcW w:w="10956"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157A0D2" w14:textId="5B0FF4F2" w:rsidR="009E2691" w:rsidRPr="009E2691" w:rsidRDefault="009E2691" w:rsidP="009E2691">
            <w:pPr>
              <w:spacing w:before="60" w:after="60"/>
              <w:jc w:val="center"/>
              <w:rPr>
                <w:rFonts w:cs="Arial"/>
                <w:b/>
                <w:bCs/>
                <w:sz w:val="20"/>
              </w:rPr>
            </w:pPr>
            <w:r w:rsidRPr="009E2691">
              <w:rPr>
                <w:rFonts w:cs="Arial"/>
                <w:b/>
                <w:bCs/>
                <w:sz w:val="20"/>
              </w:rPr>
              <w:t>Office use only</w:t>
            </w:r>
          </w:p>
        </w:tc>
      </w:tr>
      <w:tr w:rsidR="009E2691" w:rsidRPr="00B0424F" w14:paraId="369D96A4" w14:textId="77777777" w:rsidTr="005A5068">
        <w:tc>
          <w:tcPr>
            <w:tcW w:w="10956"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8560229" w14:textId="1B9DD81F" w:rsidR="009E2691" w:rsidRPr="009E2691" w:rsidRDefault="009E2691" w:rsidP="009E2691">
            <w:pPr>
              <w:spacing w:before="60" w:after="60"/>
              <w:rPr>
                <w:rFonts w:cs="Arial"/>
                <w:b/>
                <w:bCs/>
                <w:sz w:val="20"/>
              </w:rPr>
            </w:pPr>
            <w:r>
              <w:rPr>
                <w:rFonts w:cs="Arial"/>
                <w:b/>
                <w:bCs/>
                <w:sz w:val="20"/>
              </w:rPr>
              <w:t>Insert certificate of compliance book serial numbers issued below.</w:t>
            </w:r>
          </w:p>
        </w:tc>
      </w:tr>
      <w:tr w:rsidR="009E2691" w:rsidRPr="00B0424F" w14:paraId="07EE8D4F" w14:textId="77777777" w:rsidTr="005A5068">
        <w:tc>
          <w:tcPr>
            <w:tcW w:w="54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6D96090" w14:textId="77777777" w:rsidR="009E2691" w:rsidRPr="00927A7C" w:rsidRDefault="009E2691" w:rsidP="00326D01">
            <w:pPr>
              <w:spacing w:before="60" w:after="60"/>
              <w:rPr>
                <w:rFonts w:cs="Arial"/>
                <w:sz w:val="20"/>
              </w:rPr>
            </w:pPr>
          </w:p>
        </w:tc>
        <w:tc>
          <w:tcPr>
            <w:tcW w:w="548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5617C69" w14:textId="6286578B" w:rsidR="009E2691" w:rsidRPr="00927A7C" w:rsidRDefault="009E2691" w:rsidP="00326D01">
            <w:pPr>
              <w:spacing w:before="60" w:after="60"/>
              <w:rPr>
                <w:rFonts w:cs="Arial"/>
                <w:sz w:val="20"/>
              </w:rPr>
            </w:pPr>
          </w:p>
        </w:tc>
      </w:tr>
      <w:tr w:rsidR="009E2691" w:rsidRPr="00B0424F" w14:paraId="4564E395" w14:textId="77777777" w:rsidTr="005A5068">
        <w:tc>
          <w:tcPr>
            <w:tcW w:w="54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5429A68" w14:textId="77777777" w:rsidR="009E2691" w:rsidRPr="00927A7C" w:rsidRDefault="009E2691" w:rsidP="00326D01">
            <w:pPr>
              <w:spacing w:before="60" w:after="60"/>
              <w:rPr>
                <w:rFonts w:cs="Arial"/>
                <w:sz w:val="20"/>
              </w:rPr>
            </w:pPr>
          </w:p>
        </w:tc>
        <w:tc>
          <w:tcPr>
            <w:tcW w:w="548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72A8609" w14:textId="77777777" w:rsidR="009E2691" w:rsidRPr="00927A7C" w:rsidRDefault="009E2691" w:rsidP="00326D01">
            <w:pPr>
              <w:spacing w:before="60" w:after="60"/>
              <w:rPr>
                <w:rFonts w:cs="Arial"/>
                <w:sz w:val="20"/>
              </w:rPr>
            </w:pPr>
          </w:p>
        </w:tc>
      </w:tr>
      <w:tr w:rsidR="009E2691" w:rsidRPr="00B0424F" w14:paraId="74C94618" w14:textId="77777777" w:rsidTr="005A5068">
        <w:tc>
          <w:tcPr>
            <w:tcW w:w="54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E27E8F0" w14:textId="77777777" w:rsidR="009E2691" w:rsidRPr="00927A7C" w:rsidRDefault="009E2691" w:rsidP="00326D01">
            <w:pPr>
              <w:spacing w:before="60" w:after="60"/>
              <w:rPr>
                <w:rFonts w:cs="Arial"/>
                <w:sz w:val="20"/>
              </w:rPr>
            </w:pPr>
          </w:p>
        </w:tc>
        <w:tc>
          <w:tcPr>
            <w:tcW w:w="548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C200E15" w14:textId="77777777" w:rsidR="009E2691" w:rsidRPr="00927A7C" w:rsidRDefault="009E2691" w:rsidP="00326D01">
            <w:pPr>
              <w:spacing w:before="60" w:after="60"/>
              <w:rPr>
                <w:rFonts w:cs="Arial"/>
                <w:sz w:val="20"/>
              </w:rPr>
            </w:pPr>
          </w:p>
        </w:tc>
      </w:tr>
      <w:tr w:rsidR="009E2691" w:rsidRPr="00B0424F" w14:paraId="0E085CAB" w14:textId="77777777" w:rsidTr="005A5068">
        <w:tc>
          <w:tcPr>
            <w:tcW w:w="5470"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70FBF47" w14:textId="77777777" w:rsidR="009E2691" w:rsidRPr="00927A7C" w:rsidRDefault="009E2691" w:rsidP="00326D01">
            <w:pPr>
              <w:spacing w:before="60" w:after="60"/>
              <w:rPr>
                <w:rFonts w:cs="Arial"/>
                <w:sz w:val="20"/>
              </w:rPr>
            </w:pPr>
          </w:p>
        </w:tc>
        <w:tc>
          <w:tcPr>
            <w:tcW w:w="548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229F0D1" w14:textId="77777777" w:rsidR="009E2691" w:rsidRPr="00927A7C" w:rsidRDefault="009E2691" w:rsidP="00326D01">
            <w:pPr>
              <w:spacing w:before="60" w:after="60"/>
              <w:rPr>
                <w:rFonts w:cs="Arial"/>
                <w:sz w:val="20"/>
              </w:rPr>
            </w:pPr>
          </w:p>
        </w:tc>
      </w:tr>
      <w:tr w:rsidR="00326D01" w:rsidRPr="00AC38D4" w14:paraId="20E29DEA" w14:textId="77777777" w:rsidTr="004D383A">
        <w:tc>
          <w:tcPr>
            <w:tcW w:w="1095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5AFB5E9" w14:textId="4A9E68BA" w:rsidR="00326D01" w:rsidRPr="007F5462" w:rsidRDefault="009E2691" w:rsidP="00C76015">
            <w:pPr>
              <w:pStyle w:val="ListParagraph"/>
              <w:keepNext/>
              <w:numPr>
                <w:ilvl w:val="0"/>
                <w:numId w:val="13"/>
              </w:numPr>
              <w:spacing w:before="60" w:after="60"/>
              <w:ind w:left="317"/>
              <w:rPr>
                <w:rFonts w:cs="Arial"/>
                <w:b/>
                <w:szCs w:val="22"/>
              </w:rPr>
            </w:pPr>
            <w:r w:rsidRPr="007F5462">
              <w:rPr>
                <w:rFonts w:cs="Arial"/>
                <w:b/>
                <w:szCs w:val="22"/>
              </w:rPr>
              <w:t xml:space="preserve">Electrical representative </w:t>
            </w:r>
            <w:r w:rsidRPr="007F5462">
              <w:rPr>
                <w:rFonts w:cs="Arial"/>
                <w:bCs/>
                <w:szCs w:val="22"/>
              </w:rPr>
              <w:t>(if applicable)</w:t>
            </w:r>
          </w:p>
        </w:tc>
      </w:tr>
      <w:tr w:rsidR="009E2691" w:rsidRPr="00AC38D4" w14:paraId="11F30367" w14:textId="77777777" w:rsidTr="00A72EB2">
        <w:trPr>
          <w:trHeight w:val="185"/>
        </w:trPr>
        <w:tc>
          <w:tcPr>
            <w:tcW w:w="10956"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4426394" w14:textId="142CC877" w:rsidR="009E2691" w:rsidRPr="00B0424F" w:rsidRDefault="009E2691" w:rsidP="00C76015">
            <w:pPr>
              <w:spacing w:before="60" w:after="60"/>
              <w:rPr>
                <w:rFonts w:cs="Arial"/>
                <w:sz w:val="20"/>
              </w:rPr>
            </w:pPr>
            <w:r>
              <w:rPr>
                <w:rFonts w:cs="Arial"/>
                <w:sz w:val="20"/>
              </w:rPr>
              <w:t>Name and signature of representative who is authorised to collect books on behalf of electrician.</w:t>
            </w:r>
          </w:p>
        </w:tc>
      </w:tr>
      <w:tr w:rsidR="009E2691" w:rsidRPr="00AC38D4" w14:paraId="6B25BF23" w14:textId="77777777" w:rsidTr="009E2691">
        <w:trPr>
          <w:trHeight w:val="185"/>
        </w:trPr>
        <w:tc>
          <w:tcPr>
            <w:tcW w:w="25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D649B4" w14:textId="7E14A804" w:rsidR="009E2691" w:rsidRPr="000E6896" w:rsidRDefault="009E2691" w:rsidP="00326D01">
            <w:pPr>
              <w:spacing w:before="60" w:after="60"/>
              <w:rPr>
                <w:rFonts w:cs="Arial"/>
                <w:sz w:val="20"/>
              </w:rPr>
            </w:pPr>
            <w:r>
              <w:rPr>
                <w:rFonts w:cs="Arial"/>
                <w:sz w:val="20"/>
              </w:rPr>
              <w:t>Representative name</w:t>
            </w:r>
          </w:p>
        </w:tc>
        <w:tc>
          <w:tcPr>
            <w:tcW w:w="841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0363896" w14:textId="0B054B75" w:rsidR="009E2691" w:rsidRPr="000E6896" w:rsidRDefault="009E2691" w:rsidP="00326D01">
            <w:pPr>
              <w:spacing w:before="60" w:after="60"/>
              <w:rPr>
                <w:rFonts w:cs="Arial"/>
                <w:sz w:val="20"/>
              </w:rPr>
            </w:pPr>
          </w:p>
        </w:tc>
      </w:tr>
      <w:tr w:rsidR="009E2691" w:rsidRPr="00AC38D4" w14:paraId="4777905E" w14:textId="77777777" w:rsidTr="009E2691">
        <w:trPr>
          <w:trHeight w:val="185"/>
        </w:trPr>
        <w:tc>
          <w:tcPr>
            <w:tcW w:w="253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228A3E" w14:textId="6B533EF7" w:rsidR="009E2691" w:rsidRDefault="009E2691" w:rsidP="00326D01">
            <w:pPr>
              <w:spacing w:before="60" w:after="60"/>
              <w:rPr>
                <w:rFonts w:cs="Arial"/>
                <w:sz w:val="20"/>
              </w:rPr>
            </w:pPr>
            <w:r>
              <w:rPr>
                <w:rFonts w:cs="Arial"/>
                <w:sz w:val="20"/>
              </w:rPr>
              <w:t>Representative signature</w:t>
            </w:r>
          </w:p>
        </w:tc>
        <w:tc>
          <w:tcPr>
            <w:tcW w:w="841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D62843A" w14:textId="77777777" w:rsidR="009E2691" w:rsidRDefault="009E2691" w:rsidP="00326D01">
            <w:pPr>
              <w:spacing w:before="60" w:after="60"/>
              <w:rPr>
                <w:rFonts w:cs="Arial"/>
                <w:sz w:val="20"/>
              </w:rPr>
            </w:pPr>
          </w:p>
        </w:tc>
      </w:tr>
      <w:tr w:rsidR="00C76015" w:rsidRPr="00AC38D4" w14:paraId="17103BD3" w14:textId="77777777" w:rsidTr="005A5068">
        <w:trPr>
          <w:trHeight w:val="204"/>
        </w:trPr>
        <w:tc>
          <w:tcPr>
            <w:tcW w:w="10956" w:type="dxa"/>
            <w:gridSpan w:val="21"/>
            <w:tcBorders>
              <w:top w:val="single" w:sz="8" w:space="0" w:color="808080" w:themeColor="background1" w:themeShade="80"/>
              <w:left w:val="nil"/>
              <w:bottom w:val="single" w:sz="8" w:space="0" w:color="808080" w:themeColor="background1" w:themeShade="80"/>
              <w:right w:val="nil"/>
            </w:tcBorders>
            <w:shd w:val="clear" w:color="auto" w:fill="auto"/>
          </w:tcPr>
          <w:p w14:paraId="7318BCCF" w14:textId="7E64CF3B" w:rsidR="00C76015" w:rsidRPr="007F5462" w:rsidRDefault="009E2691" w:rsidP="00D0214C">
            <w:pPr>
              <w:pStyle w:val="ListParagraph"/>
              <w:keepNext/>
              <w:numPr>
                <w:ilvl w:val="0"/>
                <w:numId w:val="13"/>
              </w:numPr>
              <w:spacing w:before="60" w:after="60"/>
              <w:ind w:left="317"/>
              <w:rPr>
                <w:rFonts w:cs="Arial"/>
                <w:b/>
                <w:szCs w:val="22"/>
              </w:rPr>
            </w:pPr>
            <w:r w:rsidRPr="007F5462">
              <w:rPr>
                <w:rFonts w:cs="Arial"/>
                <w:b/>
                <w:szCs w:val="22"/>
              </w:rPr>
              <w:t>Receiving book/s</w:t>
            </w:r>
          </w:p>
        </w:tc>
      </w:tr>
      <w:tr w:rsidR="009E2691" w:rsidRPr="00AC38D4" w14:paraId="2D687A1B" w14:textId="77777777" w:rsidTr="005A5068">
        <w:trPr>
          <w:trHeight w:val="204"/>
        </w:trPr>
        <w:tc>
          <w:tcPr>
            <w:tcW w:w="5457"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D3D369" w14:textId="78A978D7" w:rsidR="009E2691" w:rsidRPr="00C76015" w:rsidRDefault="009E2691" w:rsidP="00D0214C">
            <w:pPr>
              <w:keepNext/>
              <w:spacing w:before="60" w:after="60"/>
              <w:rPr>
                <w:rFonts w:cs="Arial"/>
                <w:sz w:val="20"/>
              </w:rPr>
            </w:pPr>
            <w:r>
              <w:rPr>
                <w:rFonts w:cs="Arial"/>
                <w:sz w:val="20"/>
              </w:rPr>
              <w:t>How do you wish to receive the book/s?</w:t>
            </w:r>
          </w:p>
        </w:tc>
        <w:tc>
          <w:tcPr>
            <w:tcW w:w="923"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06868F8C" w14:textId="41210656" w:rsidR="009E2691" w:rsidRPr="00C76015" w:rsidRDefault="009E2691" w:rsidP="00D0214C">
            <w:pPr>
              <w:keepNext/>
              <w:spacing w:before="60" w:after="60"/>
              <w:rPr>
                <w:rFonts w:cs="Arial"/>
                <w:sz w:val="20"/>
              </w:rPr>
            </w:pPr>
            <w:r>
              <w:rPr>
                <w:rFonts w:cs="Arial"/>
                <w:sz w:val="20"/>
              </w:rPr>
              <w:t>Post</w:t>
            </w:r>
          </w:p>
        </w:tc>
        <w:sdt>
          <w:sdtPr>
            <w:rPr>
              <w:rFonts w:cs="Arial"/>
              <w:sz w:val="20"/>
            </w:rPr>
            <w:id w:val="1579937109"/>
            <w14:checkbox>
              <w14:checked w14:val="0"/>
              <w14:checkedState w14:val="2612" w14:font="MS Gothic"/>
              <w14:uncheckedState w14:val="2610" w14:font="MS Gothic"/>
            </w14:checkbox>
          </w:sdtPr>
          <w:sdtContent>
            <w:tc>
              <w:tcPr>
                <w:tcW w:w="1820" w:type="dxa"/>
                <w:gridSpan w:val="7"/>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733DB1BE" w14:textId="2AE21376" w:rsidR="009E2691" w:rsidRPr="00C76015" w:rsidRDefault="009E2691" w:rsidP="00D0214C">
                <w:pPr>
                  <w:keepNext/>
                  <w:spacing w:before="60" w:after="60"/>
                  <w:rPr>
                    <w:rFonts w:cs="Arial"/>
                    <w:sz w:val="20"/>
                  </w:rPr>
                </w:pPr>
                <w:r>
                  <w:rPr>
                    <w:rFonts w:ascii="MS Gothic" w:eastAsia="MS Gothic" w:hAnsi="MS Gothic" w:cs="Arial" w:hint="eastAsia"/>
                    <w:sz w:val="20"/>
                  </w:rPr>
                  <w:t>☐</w:t>
                </w:r>
              </w:p>
            </w:tc>
          </w:sdtContent>
        </w:sdt>
        <w:tc>
          <w:tcPr>
            <w:tcW w:w="1156" w:type="dxa"/>
            <w:gridSpan w:val="3"/>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14:paraId="20D8B598" w14:textId="151EF48B" w:rsidR="009E2691" w:rsidRPr="00C76015" w:rsidRDefault="009E2691" w:rsidP="00D0214C">
            <w:pPr>
              <w:keepNext/>
              <w:spacing w:before="60" w:after="60"/>
              <w:rPr>
                <w:rFonts w:cs="Arial"/>
                <w:sz w:val="20"/>
              </w:rPr>
            </w:pPr>
            <w:r>
              <w:rPr>
                <w:rFonts w:cs="Arial"/>
                <w:sz w:val="20"/>
              </w:rPr>
              <w:t>Collection</w:t>
            </w:r>
          </w:p>
        </w:tc>
        <w:sdt>
          <w:sdtPr>
            <w:rPr>
              <w:rFonts w:cs="Arial"/>
              <w:sz w:val="20"/>
            </w:rPr>
            <w:id w:val="-1015534429"/>
            <w14:checkbox>
              <w14:checked w14:val="0"/>
              <w14:checkedState w14:val="2612" w14:font="MS Gothic"/>
              <w14:uncheckedState w14:val="2610" w14:font="MS Gothic"/>
            </w14:checkbox>
          </w:sdtPr>
          <w:sdtContent>
            <w:tc>
              <w:tcPr>
                <w:tcW w:w="1600" w:type="dxa"/>
                <w:gridSpan w:val="3"/>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D62411B" w14:textId="5339E2CC" w:rsidR="009E2691" w:rsidRPr="00C76015" w:rsidRDefault="009E2691" w:rsidP="00D0214C">
                <w:pPr>
                  <w:keepNext/>
                  <w:spacing w:before="60" w:after="60"/>
                  <w:rPr>
                    <w:rFonts w:cs="Arial"/>
                    <w:sz w:val="20"/>
                  </w:rPr>
                </w:pPr>
                <w:r>
                  <w:rPr>
                    <w:rFonts w:ascii="MS Gothic" w:eastAsia="MS Gothic" w:hAnsi="MS Gothic" w:cs="Arial" w:hint="eastAsia"/>
                    <w:sz w:val="20"/>
                  </w:rPr>
                  <w:t>☐</w:t>
                </w:r>
              </w:p>
            </w:tc>
          </w:sdtContent>
        </w:sdt>
      </w:tr>
      <w:tr w:rsidR="00113FBB" w:rsidRPr="00AC38D4" w14:paraId="10BDE825" w14:textId="77777777" w:rsidTr="004D383A">
        <w:tc>
          <w:tcPr>
            <w:tcW w:w="10956" w:type="dxa"/>
            <w:gridSpan w:val="21"/>
            <w:tcBorders>
              <w:top w:val="single" w:sz="8" w:space="0" w:color="808080" w:themeColor="background1" w:themeShade="80"/>
              <w:left w:val="nil"/>
              <w:bottom w:val="single" w:sz="8" w:space="0" w:color="808080" w:themeColor="background1" w:themeShade="80"/>
              <w:right w:val="nil"/>
            </w:tcBorders>
          </w:tcPr>
          <w:p w14:paraId="0009BDAB" w14:textId="77777777" w:rsidR="00113FBB" w:rsidRPr="007F5462" w:rsidRDefault="00960A81" w:rsidP="00960A81">
            <w:pPr>
              <w:pStyle w:val="ListParagraph"/>
              <w:numPr>
                <w:ilvl w:val="0"/>
                <w:numId w:val="13"/>
              </w:numPr>
              <w:spacing w:before="60" w:after="60"/>
              <w:ind w:left="322"/>
              <w:rPr>
                <w:rFonts w:cs="Arial"/>
                <w:b/>
                <w:szCs w:val="22"/>
              </w:rPr>
            </w:pPr>
            <w:r w:rsidRPr="007F5462">
              <w:rPr>
                <w:rFonts w:cs="Arial"/>
                <w:b/>
                <w:szCs w:val="22"/>
              </w:rPr>
              <w:t>Applicant declaration</w:t>
            </w:r>
          </w:p>
        </w:tc>
      </w:tr>
      <w:tr w:rsidR="00113FBB" w:rsidRPr="00AC38D4" w14:paraId="73000BA4" w14:textId="77777777" w:rsidTr="004D383A">
        <w:trPr>
          <w:trHeight w:val="157"/>
        </w:trPr>
        <w:tc>
          <w:tcPr>
            <w:tcW w:w="10956"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101C00" w14:textId="77777777" w:rsidR="009E2691" w:rsidRPr="00B4286F" w:rsidRDefault="009E2691" w:rsidP="009E2691">
            <w:pPr>
              <w:spacing w:before="60" w:after="60"/>
              <w:rPr>
                <w:sz w:val="20"/>
              </w:rPr>
            </w:pPr>
            <w:r w:rsidRPr="00B4286F">
              <w:rPr>
                <w:sz w:val="20"/>
              </w:rPr>
              <w:t>The information in this application is true and correct to the best of my knowledge.</w:t>
            </w:r>
          </w:p>
          <w:p w14:paraId="188CF783" w14:textId="3E3E8268" w:rsidR="00113FBB" w:rsidRPr="00B0424F" w:rsidRDefault="009E2691" w:rsidP="009E2691">
            <w:pPr>
              <w:spacing w:before="60" w:after="60"/>
              <w:rPr>
                <w:rFonts w:cs="Arial"/>
                <w:sz w:val="20"/>
              </w:rPr>
            </w:pPr>
            <w:r w:rsidRPr="00B4286F">
              <w:rPr>
                <w:sz w:val="20"/>
              </w:rPr>
              <w:t xml:space="preserve">I consent to the Work Health Authority making enquiries and exchanging information with WHS regulators in other States, </w:t>
            </w:r>
            <w:r w:rsidR="005A5068" w:rsidRPr="00B4286F">
              <w:rPr>
                <w:sz w:val="20"/>
              </w:rPr>
              <w:t>Territories,</w:t>
            </w:r>
            <w:r w:rsidRPr="00B4286F">
              <w:rPr>
                <w:sz w:val="20"/>
              </w:rPr>
              <w:t xml:space="preserve"> or the Commonwealth regarding any matter relevant to this application.</w:t>
            </w:r>
          </w:p>
        </w:tc>
      </w:tr>
      <w:tr w:rsidR="00960A81" w:rsidRPr="00AC38D4" w14:paraId="692A37D6" w14:textId="77777777" w:rsidTr="009E2691">
        <w:trPr>
          <w:trHeight w:val="157"/>
        </w:trPr>
        <w:tc>
          <w:tcPr>
            <w:tcW w:w="1972"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CB957A" w14:textId="7AF7E0AB" w:rsidR="00960A81" w:rsidRPr="00B0424F" w:rsidRDefault="00960A81" w:rsidP="00113FBB">
            <w:pPr>
              <w:spacing w:before="60" w:after="60"/>
              <w:rPr>
                <w:rFonts w:cs="Arial"/>
                <w:sz w:val="20"/>
              </w:rPr>
            </w:pPr>
            <w:r>
              <w:rPr>
                <w:rFonts w:cs="Arial"/>
                <w:sz w:val="20"/>
              </w:rPr>
              <w:t>Applicant name</w:t>
            </w:r>
          </w:p>
        </w:tc>
        <w:tc>
          <w:tcPr>
            <w:tcW w:w="8984"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4324FC0" w14:textId="77777777" w:rsidR="00960A81" w:rsidRPr="00927A7C" w:rsidRDefault="00960A81" w:rsidP="00113FBB">
            <w:pPr>
              <w:spacing w:before="60" w:after="60"/>
              <w:rPr>
                <w:rFonts w:cs="Arial"/>
                <w:sz w:val="20"/>
              </w:rPr>
            </w:pPr>
          </w:p>
        </w:tc>
      </w:tr>
      <w:tr w:rsidR="00960A81" w:rsidRPr="00AC38D4" w14:paraId="513AE112" w14:textId="77777777" w:rsidTr="009E2691">
        <w:trPr>
          <w:trHeight w:val="157"/>
        </w:trPr>
        <w:tc>
          <w:tcPr>
            <w:tcW w:w="1972"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3AD0AB3" w14:textId="1272FC81" w:rsidR="00960A81" w:rsidRPr="00B0424F" w:rsidRDefault="00960A81" w:rsidP="00113FBB">
            <w:pPr>
              <w:spacing w:before="60" w:after="60"/>
              <w:rPr>
                <w:rFonts w:cs="Arial"/>
                <w:sz w:val="20"/>
              </w:rPr>
            </w:pPr>
            <w:r>
              <w:rPr>
                <w:rFonts w:cs="Arial"/>
                <w:sz w:val="20"/>
              </w:rPr>
              <w:t>Applicant signature</w:t>
            </w:r>
          </w:p>
        </w:tc>
        <w:tc>
          <w:tcPr>
            <w:tcW w:w="5378"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70803577" w14:textId="77777777" w:rsidR="00960A81" w:rsidRPr="00927A7C" w:rsidRDefault="00960A81" w:rsidP="00113FBB">
            <w:pPr>
              <w:spacing w:before="60" w:after="60"/>
              <w:rPr>
                <w:rFonts w:cs="Arial"/>
                <w:sz w:val="20"/>
              </w:rPr>
            </w:pPr>
          </w:p>
        </w:tc>
        <w:tc>
          <w:tcPr>
            <w:tcW w:w="1133"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18FF82A" w14:textId="604DA86B" w:rsidR="00960A81" w:rsidRPr="00B0424F" w:rsidRDefault="00960A81" w:rsidP="00113FBB">
            <w:pPr>
              <w:spacing w:before="60" w:after="60"/>
              <w:rPr>
                <w:rFonts w:cs="Arial"/>
                <w:sz w:val="20"/>
              </w:rPr>
            </w:pPr>
            <w:r>
              <w:rPr>
                <w:rFonts w:cs="Arial"/>
                <w:sz w:val="20"/>
              </w:rPr>
              <w:t>Date</w:t>
            </w:r>
          </w:p>
        </w:tc>
        <w:tc>
          <w:tcPr>
            <w:tcW w:w="2473"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B302652" w14:textId="77777777" w:rsidR="00960A81" w:rsidRPr="00927A7C" w:rsidRDefault="00960A81" w:rsidP="00113FBB">
            <w:pPr>
              <w:spacing w:before="60" w:after="60"/>
              <w:rPr>
                <w:rFonts w:cs="Arial"/>
                <w:sz w:val="20"/>
              </w:rPr>
            </w:pPr>
          </w:p>
        </w:tc>
      </w:tr>
      <w:tr w:rsidR="00113FBB" w:rsidRPr="00AC38D4" w14:paraId="5C8EF3A2" w14:textId="77777777" w:rsidTr="004D383A">
        <w:tc>
          <w:tcPr>
            <w:tcW w:w="10956" w:type="dxa"/>
            <w:gridSpan w:val="21"/>
            <w:tcBorders>
              <w:top w:val="single" w:sz="8" w:space="0" w:color="808080" w:themeColor="background1" w:themeShade="80"/>
              <w:left w:val="nil"/>
              <w:bottom w:val="single" w:sz="8" w:space="0" w:color="808080" w:themeColor="background1" w:themeShade="80"/>
              <w:right w:val="nil"/>
            </w:tcBorders>
          </w:tcPr>
          <w:p w14:paraId="5AD9473E" w14:textId="77777777" w:rsidR="00113FBB" w:rsidRPr="007F5462" w:rsidRDefault="00960A81" w:rsidP="007F5462">
            <w:pPr>
              <w:keepNext/>
              <w:spacing w:before="60" w:after="60"/>
              <w:rPr>
                <w:rFonts w:cs="Arial"/>
                <w:b/>
                <w:szCs w:val="24"/>
              </w:rPr>
            </w:pPr>
            <w:r w:rsidRPr="007F5462">
              <w:rPr>
                <w:rFonts w:cs="Arial"/>
                <w:b/>
                <w:szCs w:val="24"/>
              </w:rPr>
              <w:lastRenderedPageBreak/>
              <w:t>Checklist</w:t>
            </w:r>
          </w:p>
        </w:tc>
      </w:tr>
      <w:tr w:rsidR="009E2691" w:rsidRPr="00DD08F7" w14:paraId="18E4215B" w14:textId="77777777" w:rsidTr="009E2691">
        <w:trPr>
          <w:trHeight w:val="222"/>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F02736C" w14:textId="7FC9ADDB" w:rsidR="009E2691" w:rsidRDefault="009E2691" w:rsidP="009E2691">
            <w:pPr>
              <w:spacing w:before="60" w:after="60"/>
              <w:rPr>
                <w:rFonts w:cs="Arial"/>
                <w:sz w:val="20"/>
              </w:rPr>
            </w:pPr>
            <w:r>
              <w:rPr>
                <w:rFonts w:cs="Arial"/>
                <w:sz w:val="20"/>
              </w:rPr>
              <w:t>Application is complete and signed</w:t>
            </w:r>
          </w:p>
        </w:tc>
        <w:tc>
          <w:tcPr>
            <w:tcW w:w="14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3145562"/>
              <w14:checkbox>
                <w14:checked w14:val="0"/>
                <w14:checkedState w14:val="2612" w14:font="MS Gothic"/>
                <w14:uncheckedState w14:val="2610" w14:font="MS Gothic"/>
              </w14:checkbox>
            </w:sdtPr>
            <w:sdtContent>
              <w:p w14:paraId="6818C255" w14:textId="40BCCF00" w:rsidR="009E2691" w:rsidRDefault="009E2691" w:rsidP="009E2691">
                <w:pPr>
                  <w:spacing w:before="60" w:after="60"/>
                  <w:jc w:val="center"/>
                </w:pPr>
                <w:r w:rsidRPr="00670919">
                  <w:rPr>
                    <w:rFonts w:ascii="MS Gothic" w:eastAsia="MS Gothic" w:hAnsi="MS Gothic" w:cs="Arial" w:hint="eastAsia"/>
                    <w:sz w:val="20"/>
                  </w:rPr>
                  <w:t>☐</w:t>
                </w:r>
              </w:p>
            </w:sdtContent>
          </w:sdt>
        </w:tc>
      </w:tr>
      <w:tr w:rsidR="009E2691" w:rsidRPr="00DD08F7" w14:paraId="27BAD7EA" w14:textId="77777777" w:rsidTr="009E2691">
        <w:trPr>
          <w:trHeight w:val="222"/>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E057CF" w14:textId="771FB27A" w:rsidR="009E2691" w:rsidRDefault="009E2691" w:rsidP="009E2691">
            <w:pPr>
              <w:spacing w:before="60" w:after="60"/>
              <w:rPr>
                <w:rFonts w:cs="Arial"/>
                <w:sz w:val="20"/>
              </w:rPr>
            </w:pPr>
            <w:r>
              <w:rPr>
                <w:rFonts w:cs="Arial"/>
                <w:sz w:val="20"/>
              </w:rPr>
              <w:t>Payment of application fee</w:t>
            </w:r>
          </w:p>
        </w:tc>
        <w:tc>
          <w:tcPr>
            <w:tcW w:w="14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692297773"/>
              <w14:checkbox>
                <w14:checked w14:val="0"/>
                <w14:checkedState w14:val="2612" w14:font="MS Gothic"/>
                <w14:uncheckedState w14:val="2610" w14:font="MS Gothic"/>
              </w14:checkbox>
            </w:sdtPr>
            <w:sdtContent>
              <w:p w14:paraId="4386DC36" w14:textId="61BD350E" w:rsidR="009E2691" w:rsidRDefault="009E2691" w:rsidP="009E2691">
                <w:pPr>
                  <w:spacing w:before="60" w:after="60"/>
                  <w:jc w:val="center"/>
                </w:pPr>
                <w:r w:rsidRPr="00670919">
                  <w:rPr>
                    <w:rFonts w:ascii="MS Gothic" w:eastAsia="MS Gothic" w:hAnsi="MS Gothic" w:cs="Arial" w:hint="eastAsia"/>
                    <w:sz w:val="20"/>
                  </w:rPr>
                  <w:t>☐</w:t>
                </w:r>
              </w:p>
            </w:sdtContent>
          </w:sdt>
        </w:tc>
      </w:tr>
      <w:tr w:rsidR="009E2691" w:rsidRPr="00DD08F7" w14:paraId="2CF38F3F" w14:textId="77777777" w:rsidTr="009E2691">
        <w:trPr>
          <w:trHeight w:val="222"/>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FC32D5" w14:textId="189298C0" w:rsidR="009E2691" w:rsidRDefault="009E2691" w:rsidP="009E2691">
            <w:pPr>
              <w:spacing w:before="60" w:after="60"/>
              <w:rPr>
                <w:rFonts w:cs="Arial"/>
                <w:sz w:val="20"/>
              </w:rPr>
            </w:pPr>
            <w:r>
              <w:rPr>
                <w:rFonts w:cs="Arial"/>
                <w:sz w:val="20"/>
              </w:rPr>
              <w:t xml:space="preserve">Section 4 completed if being collected by electrician’s representative </w:t>
            </w:r>
          </w:p>
        </w:tc>
        <w:tc>
          <w:tcPr>
            <w:tcW w:w="14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44302680"/>
              <w14:checkbox>
                <w14:checked w14:val="0"/>
                <w14:checkedState w14:val="2612" w14:font="MS Gothic"/>
                <w14:uncheckedState w14:val="2610" w14:font="MS Gothic"/>
              </w14:checkbox>
            </w:sdtPr>
            <w:sdtContent>
              <w:p w14:paraId="359EECEA" w14:textId="6F6B4680" w:rsidR="009E2691" w:rsidRDefault="009E2691" w:rsidP="009E2691">
                <w:pPr>
                  <w:spacing w:before="60" w:after="60"/>
                  <w:jc w:val="center"/>
                </w:pPr>
                <w:r w:rsidRPr="00670919">
                  <w:rPr>
                    <w:rFonts w:ascii="MS Gothic" w:eastAsia="MS Gothic" w:hAnsi="MS Gothic" w:cs="Arial" w:hint="eastAsia"/>
                    <w:sz w:val="20"/>
                  </w:rPr>
                  <w:t>☐</w:t>
                </w:r>
              </w:p>
            </w:sdtContent>
          </w:sdt>
        </w:tc>
      </w:tr>
      <w:tr w:rsidR="009E2691" w:rsidRPr="00DD08F7" w14:paraId="5317D3A0" w14:textId="77777777" w:rsidTr="009E2691">
        <w:trPr>
          <w:trHeight w:val="222"/>
        </w:trPr>
        <w:tc>
          <w:tcPr>
            <w:tcW w:w="9498"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CB2D3F" w14:textId="570A89F6" w:rsidR="009E2691" w:rsidRDefault="009E2691" w:rsidP="009E2691">
            <w:pPr>
              <w:spacing w:before="60" w:after="60"/>
              <w:rPr>
                <w:rFonts w:cs="Arial"/>
                <w:sz w:val="20"/>
              </w:rPr>
            </w:pPr>
            <w:r>
              <w:rPr>
                <w:rFonts w:cs="Arial"/>
                <w:sz w:val="20"/>
              </w:rPr>
              <w:t>Copy of front and back of Electrical Licence</w:t>
            </w:r>
          </w:p>
        </w:tc>
        <w:tc>
          <w:tcPr>
            <w:tcW w:w="14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48378536"/>
              <w14:checkbox>
                <w14:checked w14:val="0"/>
                <w14:checkedState w14:val="2612" w14:font="MS Gothic"/>
                <w14:uncheckedState w14:val="2610" w14:font="MS Gothic"/>
              </w14:checkbox>
            </w:sdtPr>
            <w:sdtContent>
              <w:p w14:paraId="333D55F8" w14:textId="3FBDEFAB" w:rsidR="009E2691" w:rsidRDefault="009E2691" w:rsidP="009E2691">
                <w:pPr>
                  <w:spacing w:before="60" w:after="60"/>
                  <w:jc w:val="center"/>
                </w:pPr>
                <w:r w:rsidRPr="00670919">
                  <w:rPr>
                    <w:rFonts w:ascii="MS Gothic" w:eastAsia="MS Gothic" w:hAnsi="MS Gothic" w:cs="Arial" w:hint="eastAsia"/>
                    <w:sz w:val="20"/>
                  </w:rPr>
                  <w:t>☐</w:t>
                </w:r>
              </w:p>
            </w:sdtContent>
          </w:sdt>
        </w:tc>
      </w:tr>
      <w:tr w:rsidR="009E2691" w:rsidRPr="00DD08F7" w14:paraId="16300895" w14:textId="77777777" w:rsidTr="00CE5248">
        <w:trPr>
          <w:trHeight w:val="222"/>
        </w:trPr>
        <w:tc>
          <w:tcPr>
            <w:tcW w:w="10956" w:type="dxa"/>
            <w:gridSpan w:val="21"/>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D55232A" w14:textId="60034631" w:rsidR="009E2691" w:rsidRPr="00660EF1" w:rsidRDefault="00664727" w:rsidP="009E2691">
            <w:pPr>
              <w:pStyle w:val="ListParagraph"/>
              <w:numPr>
                <w:ilvl w:val="0"/>
                <w:numId w:val="16"/>
              </w:numPr>
              <w:spacing w:before="60" w:after="60"/>
              <w:ind w:left="318" w:hanging="284"/>
              <w:contextualSpacing/>
              <w:rPr>
                <w:rFonts w:cs="Arial"/>
                <w:sz w:val="20"/>
              </w:rPr>
            </w:pPr>
            <w:r w:rsidRPr="00660EF1">
              <w:rPr>
                <w:rFonts w:cs="Arial"/>
                <w:sz w:val="20"/>
              </w:rPr>
              <w:t xml:space="preserve"> The Electrical Safety Act and Regulations can be accessed on NT WorkSafe’s website.</w:t>
            </w:r>
            <w:r w:rsidR="00660EF1">
              <w:rPr>
                <w:rFonts w:cs="Arial"/>
                <w:sz w:val="20"/>
              </w:rPr>
              <w:t xml:space="preserve"> </w:t>
            </w:r>
            <w:r w:rsidR="009E2691" w:rsidRPr="00660EF1">
              <w:rPr>
                <w:rFonts w:cs="Arial"/>
                <w:sz w:val="20"/>
              </w:rPr>
              <w:t xml:space="preserve">Copies of the Electrical Safety publications including Information Bulletins </w:t>
            </w:r>
            <w:r w:rsidRPr="00660EF1">
              <w:rPr>
                <w:rFonts w:cs="Arial"/>
                <w:sz w:val="20"/>
              </w:rPr>
              <w:t xml:space="preserve">can </w:t>
            </w:r>
            <w:r w:rsidR="009E2691" w:rsidRPr="00660EF1">
              <w:rPr>
                <w:rFonts w:cs="Arial"/>
                <w:sz w:val="20"/>
              </w:rPr>
              <w:t xml:space="preserve">be accessed on the NT WorkSafe website </w:t>
            </w:r>
          </w:p>
          <w:p w14:paraId="3C242342" w14:textId="77777777" w:rsidR="005A5068" w:rsidRPr="00660EF1" w:rsidRDefault="009E2691" w:rsidP="005A5068">
            <w:pPr>
              <w:pStyle w:val="ListParagraph"/>
              <w:numPr>
                <w:ilvl w:val="0"/>
                <w:numId w:val="16"/>
              </w:numPr>
              <w:spacing w:before="60" w:after="60"/>
              <w:ind w:left="318" w:hanging="284"/>
              <w:contextualSpacing/>
            </w:pPr>
            <w:r w:rsidRPr="00660EF1">
              <w:rPr>
                <w:rFonts w:cs="Arial"/>
                <w:sz w:val="20"/>
              </w:rPr>
              <w:t xml:space="preserve">PowerWater Corporation rules, manuals and standard drawings can be downloaded free of charge by visiting </w:t>
            </w:r>
            <w:hyperlink r:id="rId9" w:history="1">
              <w:r w:rsidRPr="00660EF1">
                <w:rPr>
                  <w:rStyle w:val="Hyperlink"/>
                  <w:rFonts w:cs="Arial"/>
                  <w:sz w:val="20"/>
                </w:rPr>
                <w:t>http://www.powerwater.com.au/about_us/publications</w:t>
              </w:r>
            </w:hyperlink>
            <w:r w:rsidRPr="00660EF1">
              <w:rPr>
                <w:rFonts w:cs="Arial"/>
                <w:sz w:val="20"/>
              </w:rPr>
              <w:t xml:space="preserve"> </w:t>
            </w:r>
          </w:p>
          <w:p w14:paraId="0BA00D6F" w14:textId="57BE5733" w:rsidR="009E2691" w:rsidRPr="00660EF1" w:rsidRDefault="009E2691" w:rsidP="005A5068">
            <w:pPr>
              <w:pStyle w:val="ListParagraph"/>
              <w:numPr>
                <w:ilvl w:val="0"/>
                <w:numId w:val="16"/>
              </w:numPr>
              <w:spacing w:before="60" w:after="60"/>
              <w:ind w:left="318" w:hanging="284"/>
              <w:contextualSpacing/>
            </w:pPr>
            <w:r w:rsidRPr="00660EF1">
              <w:rPr>
                <w:rFonts w:cs="Arial"/>
                <w:sz w:val="20"/>
              </w:rPr>
              <w:t xml:space="preserve">Remember to contact the Customer Connections Officer’s at Power and Water Corporation on </w:t>
            </w:r>
            <w:hyperlink r:id="rId10" w:history="1">
              <w:r w:rsidRPr="00660EF1">
                <w:rPr>
                  <w:rStyle w:val="Hyperlink"/>
                  <w:rFonts w:cs="Arial"/>
                  <w:sz w:val="20"/>
                </w:rPr>
                <w:t>(08) 8924 5700</w:t>
              </w:r>
            </w:hyperlink>
            <w:r w:rsidRPr="00660EF1">
              <w:rPr>
                <w:rFonts w:cs="Arial"/>
                <w:sz w:val="20"/>
              </w:rPr>
              <w:t xml:space="preserve"> to obtain a Notice of Intention to book.</w:t>
            </w:r>
          </w:p>
        </w:tc>
      </w:tr>
      <w:tr w:rsidR="006E2CEC" w:rsidRPr="00DD08F7" w14:paraId="0751BD73" w14:textId="77777777" w:rsidTr="004D383A">
        <w:trPr>
          <w:trHeight w:val="222"/>
        </w:trPr>
        <w:tc>
          <w:tcPr>
            <w:tcW w:w="1095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5E6838E" w14:textId="77777777" w:rsidR="006E2CEC" w:rsidRPr="007F5462" w:rsidRDefault="006E2CEC" w:rsidP="006E2CEC">
            <w:pPr>
              <w:spacing w:before="60" w:after="60"/>
              <w:rPr>
                <w:rFonts w:cs="Arial"/>
                <w:b/>
                <w:szCs w:val="18"/>
              </w:rPr>
            </w:pPr>
            <w:r w:rsidRPr="007F5462">
              <w:rPr>
                <w:rFonts w:cs="Arial"/>
                <w:b/>
                <w:szCs w:val="18"/>
              </w:rPr>
              <w:t>Privacy statement</w:t>
            </w:r>
          </w:p>
        </w:tc>
      </w:tr>
      <w:tr w:rsidR="005A5068" w:rsidRPr="00DD08F7" w14:paraId="55B0E325" w14:textId="77777777" w:rsidTr="004D383A">
        <w:trPr>
          <w:trHeight w:val="222"/>
        </w:trPr>
        <w:tc>
          <w:tcPr>
            <w:tcW w:w="10956"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0A89B00A" w14:textId="77777777" w:rsidR="005A5068" w:rsidRPr="005A5068" w:rsidRDefault="005A5068" w:rsidP="005A5068">
            <w:pPr>
              <w:spacing w:before="60" w:after="60"/>
              <w:rPr>
                <w:sz w:val="20"/>
                <w:szCs w:val="18"/>
              </w:rPr>
            </w:pPr>
            <w:r w:rsidRPr="005A5068">
              <w:rPr>
                <w:color w:val="000000"/>
                <w:sz w:val="20"/>
                <w:szCs w:val="18"/>
              </w:rPr>
              <w:t xml:space="preserve">The Northern Territory Government respects and is committed to safeguarding the confidentiality and privacy of the information that it collects and handles, in accordance with the </w:t>
            </w:r>
            <w:r w:rsidRPr="005A5068">
              <w:rPr>
                <w:i/>
                <w:iCs/>
                <w:color w:val="000000"/>
                <w:sz w:val="20"/>
                <w:szCs w:val="18"/>
              </w:rPr>
              <w:t xml:space="preserve">Information Act 2002 </w:t>
            </w:r>
            <w:r w:rsidRPr="005A5068">
              <w:rPr>
                <w:color w:val="000000"/>
                <w:sz w:val="20"/>
                <w:szCs w:val="18"/>
              </w:rPr>
              <w:t>(NT).</w:t>
            </w:r>
          </w:p>
          <w:p w14:paraId="5F33194B" w14:textId="13441628" w:rsidR="005A5068" w:rsidRPr="005A5068" w:rsidRDefault="005A5068" w:rsidP="005A5068">
            <w:pPr>
              <w:spacing w:before="60" w:after="60"/>
              <w:rPr>
                <w:sz w:val="20"/>
                <w:szCs w:val="18"/>
              </w:rPr>
            </w:pPr>
            <w:r w:rsidRPr="005A5068">
              <w:rPr>
                <w:color w:val="000000"/>
                <w:sz w:val="20"/>
                <w:szCs w:val="18"/>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465E2BC9" w14:textId="5BCEB23F" w:rsidR="005A5068" w:rsidRPr="005A5068" w:rsidRDefault="005A5068" w:rsidP="005A5068">
            <w:pPr>
              <w:spacing w:before="60" w:after="60"/>
              <w:rPr>
                <w:sz w:val="20"/>
                <w:szCs w:val="18"/>
              </w:rPr>
            </w:pPr>
            <w:r w:rsidRPr="005A5068">
              <w:rPr>
                <w:color w:val="000000"/>
                <w:sz w:val="20"/>
                <w:szCs w:val="18"/>
              </w:rPr>
              <w:t>The information you provide will be accessible to the Territory Business Centre and NT WorkSafe and will only be used to provide a department service or program. We will not disclose your personal information to third parties unless, authorised or required by law to do so you have given us consent to share your personal information for a specific purpose.</w:t>
            </w:r>
          </w:p>
          <w:p w14:paraId="3A868534" w14:textId="25C29A2F" w:rsidR="005A5068" w:rsidRPr="00437D7D" w:rsidRDefault="005A5068" w:rsidP="005A5068">
            <w:pPr>
              <w:spacing w:before="60" w:after="60"/>
              <w:rPr>
                <w:sz w:val="20"/>
              </w:rPr>
            </w:pPr>
            <w:r w:rsidRPr="005A5068">
              <w:rPr>
                <w:color w:val="000000"/>
                <w:sz w:val="20"/>
                <w:szCs w:val="18"/>
              </w:rPr>
              <w:t xml:space="preserve">You may request access to the personal information we hold about you. If you want more information about the Northern Territory’s privacy laws, please refer to the </w:t>
            </w:r>
            <w:r w:rsidRPr="005A5068">
              <w:rPr>
                <w:i/>
                <w:iCs/>
                <w:color w:val="000000"/>
                <w:sz w:val="20"/>
                <w:szCs w:val="18"/>
              </w:rPr>
              <w:t xml:space="preserve">Information Act 2002 </w:t>
            </w:r>
            <w:r w:rsidRPr="005A5068">
              <w:rPr>
                <w:color w:val="000000"/>
                <w:sz w:val="20"/>
                <w:szCs w:val="18"/>
              </w:rPr>
              <w:t>(NT), or the Office of the Information Commissioner NT.</w:t>
            </w:r>
          </w:p>
        </w:tc>
      </w:tr>
      <w:tr w:rsidR="006E2CEC" w:rsidRPr="00DD08F7" w14:paraId="33781869" w14:textId="77777777" w:rsidTr="004D383A">
        <w:trPr>
          <w:trHeight w:val="222"/>
        </w:trPr>
        <w:tc>
          <w:tcPr>
            <w:tcW w:w="1095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4DAAFB50" w14:textId="77777777" w:rsidR="006E2CEC" w:rsidRPr="007F5462" w:rsidRDefault="006E2CEC" w:rsidP="006E2CEC">
            <w:pPr>
              <w:spacing w:before="60" w:after="60"/>
              <w:rPr>
                <w:rFonts w:cs="Arial"/>
                <w:b/>
                <w:szCs w:val="18"/>
              </w:rPr>
            </w:pPr>
            <w:r w:rsidRPr="007F5462">
              <w:rPr>
                <w:rFonts w:cs="Arial"/>
                <w:b/>
                <w:szCs w:val="18"/>
              </w:rPr>
              <w:t>Lodgement</w:t>
            </w:r>
          </w:p>
        </w:tc>
      </w:tr>
      <w:tr w:rsidR="00130182" w:rsidRPr="00DD08F7" w14:paraId="2D6DB174" w14:textId="77777777" w:rsidTr="004D383A">
        <w:trPr>
          <w:trHeight w:val="222"/>
        </w:trPr>
        <w:tc>
          <w:tcPr>
            <w:tcW w:w="10956" w:type="dxa"/>
            <w:gridSpan w:val="2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14D4C1D" w14:textId="61CFA6B9" w:rsidR="00130182" w:rsidRPr="005A5068" w:rsidRDefault="00130182" w:rsidP="00130182">
            <w:pPr>
              <w:spacing w:before="60" w:after="60"/>
              <w:jc w:val="both"/>
              <w:rPr>
                <w:sz w:val="20"/>
              </w:rPr>
            </w:pPr>
            <w:r w:rsidRPr="005A5068">
              <w:rPr>
                <w:sz w:val="20"/>
              </w:rPr>
              <w:t>Complete applications can be lodged in person, email or via post at a Territory Business Centre below</w:t>
            </w:r>
            <w:r w:rsidR="005A5068" w:rsidRPr="005A5068">
              <w:rPr>
                <w:sz w:val="20"/>
              </w:rPr>
              <w:t>.</w:t>
            </w:r>
          </w:p>
        </w:tc>
      </w:tr>
      <w:tr w:rsidR="00130182" w:rsidRPr="00DD08F7" w14:paraId="229C5536" w14:textId="77777777" w:rsidTr="009E2691">
        <w:trPr>
          <w:trHeight w:val="222"/>
        </w:trPr>
        <w:tc>
          <w:tcPr>
            <w:tcW w:w="183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3D7C77" w14:textId="77777777" w:rsidR="00130182" w:rsidRPr="005A5068" w:rsidRDefault="00130182" w:rsidP="00130182">
            <w:pPr>
              <w:tabs>
                <w:tab w:val="left" w:pos="0"/>
              </w:tabs>
              <w:spacing w:before="60" w:after="60"/>
              <w:rPr>
                <w:rFonts w:cs="Arial"/>
                <w:b/>
                <w:sz w:val="20"/>
              </w:rPr>
            </w:pPr>
            <w:r w:rsidRPr="005A5068">
              <w:rPr>
                <w:rFonts w:cs="Arial"/>
                <w:b/>
                <w:sz w:val="20"/>
              </w:rPr>
              <w:t>Darwin</w:t>
            </w:r>
          </w:p>
        </w:tc>
        <w:tc>
          <w:tcPr>
            <w:tcW w:w="912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5DCCC74" w14:textId="77777777" w:rsidR="00130182" w:rsidRPr="005A5068" w:rsidRDefault="00130182" w:rsidP="00130182">
            <w:pPr>
              <w:spacing w:before="60" w:after="60"/>
              <w:rPr>
                <w:sz w:val="20"/>
              </w:rPr>
            </w:pPr>
            <w:r w:rsidRPr="005A5068">
              <w:rPr>
                <w:rFonts w:cs="Arial"/>
                <w:sz w:val="20"/>
              </w:rPr>
              <w:t>Darwin Corporate Park, Building 3, 631 Stuart Highway Berrimah NT.</w:t>
            </w:r>
          </w:p>
        </w:tc>
      </w:tr>
      <w:tr w:rsidR="00130182" w:rsidRPr="00DD08F7" w14:paraId="75D073FF" w14:textId="77777777" w:rsidTr="009E2691">
        <w:trPr>
          <w:trHeight w:val="222"/>
        </w:trPr>
        <w:tc>
          <w:tcPr>
            <w:tcW w:w="183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7DAEA4" w14:textId="77777777" w:rsidR="00130182" w:rsidRPr="005A5068" w:rsidRDefault="00130182" w:rsidP="00130182">
            <w:pPr>
              <w:tabs>
                <w:tab w:val="left" w:pos="0"/>
              </w:tabs>
              <w:spacing w:before="60" w:after="60"/>
              <w:rPr>
                <w:rFonts w:cs="Arial"/>
                <w:b/>
                <w:sz w:val="20"/>
              </w:rPr>
            </w:pPr>
            <w:r w:rsidRPr="005A5068">
              <w:rPr>
                <w:rFonts w:cs="Arial"/>
                <w:b/>
                <w:sz w:val="20"/>
              </w:rPr>
              <w:t>Katherine</w:t>
            </w:r>
          </w:p>
        </w:tc>
        <w:tc>
          <w:tcPr>
            <w:tcW w:w="912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AA1A1FF" w14:textId="770D945E" w:rsidR="00130182" w:rsidRPr="005A5068" w:rsidRDefault="00EC2B4B" w:rsidP="00EC2B4B">
            <w:pPr>
              <w:spacing w:before="60" w:after="60"/>
              <w:rPr>
                <w:sz w:val="20"/>
              </w:rPr>
            </w:pPr>
            <w:r w:rsidRPr="005A5068">
              <w:rPr>
                <w:rFonts w:cs="Arial"/>
                <w:sz w:val="20"/>
              </w:rPr>
              <w:t>Big Rivers Government Centre</w:t>
            </w:r>
            <w:r w:rsidR="005A5068" w:rsidRPr="005A5068">
              <w:rPr>
                <w:rFonts w:cs="Arial"/>
                <w:sz w:val="20"/>
              </w:rPr>
              <w:t>,</w:t>
            </w:r>
            <w:r w:rsidRPr="005A5068">
              <w:rPr>
                <w:rFonts w:cs="Arial"/>
                <w:sz w:val="20"/>
              </w:rPr>
              <w:t xml:space="preserve"> 5 First Street</w:t>
            </w:r>
          </w:p>
        </w:tc>
      </w:tr>
      <w:tr w:rsidR="00130182" w:rsidRPr="00DD08F7" w14:paraId="040089CA" w14:textId="77777777" w:rsidTr="009E2691">
        <w:trPr>
          <w:trHeight w:val="222"/>
        </w:trPr>
        <w:tc>
          <w:tcPr>
            <w:tcW w:w="183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FEFEF6" w14:textId="77777777" w:rsidR="00130182" w:rsidRPr="005A5068" w:rsidRDefault="00130182" w:rsidP="00130182">
            <w:pPr>
              <w:tabs>
                <w:tab w:val="left" w:pos="0"/>
              </w:tabs>
              <w:spacing w:before="60" w:after="60"/>
              <w:rPr>
                <w:rFonts w:cs="Arial"/>
                <w:b/>
                <w:sz w:val="20"/>
              </w:rPr>
            </w:pPr>
            <w:r w:rsidRPr="005A5068">
              <w:rPr>
                <w:rFonts w:cs="Arial"/>
                <w:b/>
                <w:sz w:val="20"/>
              </w:rPr>
              <w:t>Alice Springs</w:t>
            </w:r>
          </w:p>
        </w:tc>
        <w:tc>
          <w:tcPr>
            <w:tcW w:w="912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98810FD" w14:textId="53EEB4E7" w:rsidR="00130182" w:rsidRPr="005A5068" w:rsidRDefault="00130182" w:rsidP="00130182">
            <w:pPr>
              <w:spacing w:before="60" w:after="60"/>
              <w:rPr>
                <w:sz w:val="20"/>
              </w:rPr>
            </w:pPr>
            <w:r w:rsidRPr="005A5068">
              <w:rPr>
                <w:sz w:val="20"/>
              </w:rPr>
              <w:t>Ground floor, The Green Well building, 50 Bath Street</w:t>
            </w:r>
          </w:p>
        </w:tc>
      </w:tr>
      <w:tr w:rsidR="00130182" w:rsidRPr="00DD08F7" w14:paraId="6E387361" w14:textId="77777777" w:rsidTr="009E2691">
        <w:trPr>
          <w:trHeight w:val="222"/>
        </w:trPr>
        <w:tc>
          <w:tcPr>
            <w:tcW w:w="183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B2AFA0" w14:textId="77777777" w:rsidR="00130182" w:rsidRPr="005A5068" w:rsidRDefault="00130182" w:rsidP="00130182">
            <w:pPr>
              <w:tabs>
                <w:tab w:val="left" w:pos="0"/>
              </w:tabs>
              <w:spacing w:before="60" w:after="60"/>
              <w:rPr>
                <w:rFonts w:cs="Arial"/>
                <w:b/>
                <w:sz w:val="20"/>
              </w:rPr>
            </w:pPr>
            <w:r w:rsidRPr="005A5068">
              <w:rPr>
                <w:rFonts w:cs="Arial"/>
                <w:b/>
                <w:sz w:val="20"/>
              </w:rPr>
              <w:t>Tennant Creek</w:t>
            </w:r>
          </w:p>
        </w:tc>
        <w:tc>
          <w:tcPr>
            <w:tcW w:w="9123"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9084B2B" w14:textId="4D2D0A3D" w:rsidR="00130182" w:rsidRPr="005A5068" w:rsidRDefault="005A5068" w:rsidP="00130182">
            <w:pPr>
              <w:spacing w:before="60" w:after="60"/>
              <w:rPr>
                <w:sz w:val="20"/>
              </w:rPr>
            </w:pPr>
            <w:r w:rsidRPr="005A5068">
              <w:rPr>
                <w:rFonts w:cs="Arial"/>
                <w:sz w:val="20"/>
              </w:rPr>
              <w:t>Barkly Business Hub, 63 Haddock Street</w:t>
            </w:r>
          </w:p>
        </w:tc>
      </w:tr>
      <w:tr w:rsidR="00130182" w:rsidRPr="00DD08F7" w14:paraId="58FC892A" w14:textId="77777777" w:rsidTr="009E2691">
        <w:trPr>
          <w:trHeight w:val="222"/>
        </w:trPr>
        <w:tc>
          <w:tcPr>
            <w:tcW w:w="2829" w:type="dxa"/>
            <w:gridSpan w:val="5"/>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06AF4A60" w14:textId="77777777" w:rsidR="00130182" w:rsidRPr="005A5068" w:rsidRDefault="00130182" w:rsidP="00130182">
            <w:pPr>
              <w:spacing w:before="60" w:after="60"/>
              <w:rPr>
                <w:rFonts w:cs="Arial"/>
                <w:sz w:val="20"/>
              </w:rPr>
            </w:pPr>
            <w:r w:rsidRPr="005A5068">
              <w:rPr>
                <w:rFonts w:cs="Arial"/>
                <w:b/>
                <w:sz w:val="20"/>
              </w:rPr>
              <w:t>Phone:</w:t>
            </w:r>
            <w:r w:rsidRPr="005A5068">
              <w:rPr>
                <w:rFonts w:cs="Arial"/>
                <w:sz w:val="20"/>
              </w:rPr>
              <w:t xml:space="preserve"> 1800 193 111</w:t>
            </w:r>
          </w:p>
        </w:tc>
        <w:tc>
          <w:tcPr>
            <w:tcW w:w="4103" w:type="dxa"/>
            <w:gridSpan w:val="6"/>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0DC4FB5A" w14:textId="77777777" w:rsidR="00130182" w:rsidRPr="005A5068" w:rsidRDefault="00130182" w:rsidP="00130182">
            <w:pPr>
              <w:spacing w:before="60" w:after="60"/>
              <w:rPr>
                <w:rFonts w:cs="Arial"/>
                <w:sz w:val="20"/>
              </w:rPr>
            </w:pPr>
            <w:r w:rsidRPr="005A5068">
              <w:rPr>
                <w:rFonts w:cs="Arial"/>
                <w:b/>
                <w:sz w:val="20"/>
              </w:rPr>
              <w:t>Email:</w:t>
            </w:r>
            <w:r w:rsidRPr="005A5068">
              <w:rPr>
                <w:rFonts w:cs="Arial"/>
                <w:sz w:val="20"/>
              </w:rPr>
              <w:t xml:space="preserve"> </w:t>
            </w:r>
            <w:hyperlink r:id="rId11" w:history="1">
              <w:r w:rsidRPr="005A5068">
                <w:rPr>
                  <w:rStyle w:val="Hyperlink"/>
                  <w:rFonts w:cs="Arial"/>
                  <w:sz w:val="20"/>
                </w:rPr>
                <w:t>territorybusinesscentre@nt.gov.au</w:t>
              </w:r>
            </w:hyperlink>
            <w:r w:rsidRPr="005A5068">
              <w:rPr>
                <w:rFonts w:cs="Arial"/>
                <w:sz w:val="20"/>
              </w:rPr>
              <w:t xml:space="preserve"> </w:t>
            </w:r>
          </w:p>
        </w:tc>
        <w:tc>
          <w:tcPr>
            <w:tcW w:w="4024" w:type="dxa"/>
            <w:gridSpan w:val="10"/>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58EB6131" w14:textId="77777777" w:rsidR="00130182" w:rsidRPr="005A5068" w:rsidRDefault="00130182" w:rsidP="00130182">
            <w:pPr>
              <w:spacing w:before="60" w:after="60"/>
              <w:rPr>
                <w:rFonts w:cs="Arial"/>
                <w:sz w:val="20"/>
              </w:rPr>
            </w:pPr>
            <w:r w:rsidRPr="005A5068">
              <w:rPr>
                <w:rFonts w:cs="Arial"/>
                <w:b/>
                <w:sz w:val="20"/>
              </w:rPr>
              <w:t>Postal:</w:t>
            </w:r>
            <w:r w:rsidRPr="005A5068">
              <w:rPr>
                <w:rFonts w:cs="Arial"/>
                <w:sz w:val="20"/>
              </w:rPr>
              <w:t xml:space="preserve"> GPO Box 9800, Darwin, NT 0801</w:t>
            </w:r>
          </w:p>
        </w:tc>
      </w:tr>
      <w:tr w:rsidR="00130182" w:rsidRPr="00DD08F7" w14:paraId="4F70ECEF" w14:textId="77777777" w:rsidTr="005A5068">
        <w:trPr>
          <w:trHeight w:val="222"/>
        </w:trPr>
        <w:tc>
          <w:tcPr>
            <w:tcW w:w="10956" w:type="dxa"/>
            <w:gridSpan w:val="21"/>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B26ED77" w14:textId="77777777" w:rsidR="00130182" w:rsidRPr="007F5462" w:rsidRDefault="00130182" w:rsidP="00130182">
            <w:pPr>
              <w:spacing w:before="60" w:after="60"/>
              <w:rPr>
                <w:rFonts w:cs="Arial"/>
                <w:b/>
                <w:szCs w:val="18"/>
              </w:rPr>
            </w:pPr>
            <w:r w:rsidRPr="007F5462">
              <w:rPr>
                <w:rFonts w:cs="Arial"/>
                <w:b/>
                <w:szCs w:val="18"/>
              </w:rPr>
              <w:t>Payment details</w:t>
            </w:r>
          </w:p>
        </w:tc>
      </w:tr>
      <w:tr w:rsidR="004D383A" w:rsidRPr="00524E5F" w14:paraId="7517D301" w14:textId="77777777" w:rsidTr="005A5068">
        <w:trPr>
          <w:trHeight w:val="222"/>
        </w:trPr>
        <w:tc>
          <w:tcPr>
            <w:tcW w:w="10956" w:type="dxa"/>
            <w:gridSpan w:val="2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A3E6CA8" w14:textId="77777777" w:rsidR="004D383A" w:rsidRPr="005A5068" w:rsidRDefault="004D383A" w:rsidP="004D383A">
            <w:pPr>
              <w:keepNext/>
              <w:spacing w:before="60" w:after="60"/>
              <w:rPr>
                <w:rFonts w:cs="Arial"/>
                <w:sz w:val="20"/>
              </w:rPr>
            </w:pPr>
            <w:r w:rsidRPr="005A5068">
              <w:rPr>
                <w:rFonts w:cs="Arial"/>
                <w:sz w:val="20"/>
              </w:rPr>
              <w:t xml:space="preserve">A fee is payable on lodgement of this application form. Payment can be made by: </w:t>
            </w:r>
          </w:p>
          <w:p w14:paraId="07DB4F16" w14:textId="77777777" w:rsidR="004D383A" w:rsidRPr="005A5068" w:rsidRDefault="004D383A" w:rsidP="004D383A">
            <w:pPr>
              <w:pStyle w:val="ListParagraph"/>
              <w:keepNext/>
              <w:numPr>
                <w:ilvl w:val="0"/>
                <w:numId w:val="15"/>
              </w:numPr>
              <w:spacing w:before="60" w:after="60"/>
              <w:rPr>
                <w:sz w:val="20"/>
              </w:rPr>
            </w:pPr>
            <w:r w:rsidRPr="005A5068">
              <w:rPr>
                <w:rFonts w:cs="Arial"/>
                <w:sz w:val="20"/>
              </w:rPr>
              <w:t>Cash (in person only); or</w:t>
            </w:r>
          </w:p>
          <w:p w14:paraId="0375C19C" w14:textId="77777777" w:rsidR="004D383A" w:rsidRPr="005A5068" w:rsidRDefault="004D383A" w:rsidP="004D383A">
            <w:pPr>
              <w:pStyle w:val="ListParagraph"/>
              <w:keepNext/>
              <w:numPr>
                <w:ilvl w:val="0"/>
                <w:numId w:val="15"/>
              </w:numPr>
              <w:spacing w:before="60" w:after="60"/>
              <w:rPr>
                <w:sz w:val="20"/>
              </w:rPr>
            </w:pPr>
            <w:r w:rsidRPr="005A5068">
              <w:rPr>
                <w:rFonts w:cs="Arial"/>
                <w:sz w:val="20"/>
              </w:rPr>
              <w:t xml:space="preserve">Cheque </w:t>
            </w:r>
            <w:r w:rsidRPr="005A5068">
              <w:rPr>
                <w:sz w:val="20"/>
              </w:rPr>
              <w:t xml:space="preserve">(made out to Receiver of Territory Monies); or </w:t>
            </w:r>
          </w:p>
          <w:p w14:paraId="57911D24" w14:textId="77777777" w:rsidR="004D383A" w:rsidRPr="005A5068" w:rsidRDefault="004D383A" w:rsidP="004D383A">
            <w:pPr>
              <w:pStyle w:val="ListParagraph"/>
              <w:numPr>
                <w:ilvl w:val="0"/>
                <w:numId w:val="15"/>
              </w:numPr>
              <w:spacing w:before="60" w:after="60"/>
              <w:jc w:val="both"/>
              <w:rPr>
                <w:sz w:val="20"/>
              </w:rPr>
            </w:pPr>
            <w:r w:rsidRPr="005A5068">
              <w:rPr>
                <w:sz w:val="20"/>
              </w:rPr>
              <w:t>Credit card (Visa or MasterCard accepted in person or over the phone). Note: A staff member from the Territory Business Centre will contact you via phone for payment.</w:t>
            </w:r>
          </w:p>
        </w:tc>
      </w:tr>
    </w:tbl>
    <w:p w14:paraId="0CA87316" w14:textId="77777777" w:rsidR="007A5EFD" w:rsidRDefault="007A5EFD" w:rsidP="005A5068"/>
    <w:p w14:paraId="576D9B5C" w14:textId="77777777" w:rsidR="007E2540" w:rsidRPr="007E2540" w:rsidRDefault="007E2540" w:rsidP="007E2540"/>
    <w:p w14:paraId="1E511C0E" w14:textId="77777777" w:rsidR="007E2540" w:rsidRDefault="007E2540" w:rsidP="007E2540"/>
    <w:p w14:paraId="39446E86" w14:textId="1150D3D0" w:rsidR="007E2540" w:rsidRPr="007E2540" w:rsidRDefault="007E2540" w:rsidP="007E2540">
      <w:pPr>
        <w:tabs>
          <w:tab w:val="left" w:pos="3945"/>
        </w:tabs>
      </w:pPr>
      <w:r>
        <w:tab/>
      </w:r>
    </w:p>
    <w:sectPr w:rsidR="007E2540" w:rsidRPr="007E2540" w:rsidSect="007E2540">
      <w:headerReference w:type="default" r:id="rId12"/>
      <w:footerReference w:type="default" r:id="rId13"/>
      <w:headerReference w:type="first" r:id="rId14"/>
      <w:footerReference w:type="first" r:id="rId15"/>
      <w:pgSz w:w="11906" w:h="16838" w:code="9"/>
      <w:pgMar w:top="794" w:right="794" w:bottom="794" w:left="794" w:header="426" w:footer="5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80BD" w14:textId="77777777" w:rsidR="007B4F0E" w:rsidRDefault="007B4F0E" w:rsidP="007332FF">
      <w:r>
        <w:separator/>
      </w:r>
    </w:p>
  </w:endnote>
  <w:endnote w:type="continuationSeparator" w:id="0">
    <w:p w14:paraId="77667F54" w14:textId="77777777" w:rsidR="007B4F0E" w:rsidRDefault="007B4F0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17C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6C7CFC04" w14:textId="77777777" w:rsidTr="001B3D22">
      <w:trPr>
        <w:cantSplit/>
        <w:trHeight w:hRule="exact" w:val="850"/>
      </w:trPr>
      <w:tc>
        <w:tcPr>
          <w:tcW w:w="10318" w:type="dxa"/>
          <w:vAlign w:val="bottom"/>
        </w:tcPr>
        <w:p w14:paraId="1F0BC4E6" w14:textId="77777777" w:rsidR="001B3D22" w:rsidRPr="001B3D22" w:rsidRDefault="004A4E26" w:rsidP="001B3D22">
          <w:pPr>
            <w:spacing w:after="0"/>
            <w:rPr>
              <w:rStyle w:val="PageNumber"/>
            </w:rPr>
          </w:pPr>
          <w:r>
            <w:rPr>
              <w:rStyle w:val="PageNumber"/>
            </w:rPr>
            <w:t>NT WorkSafe</w:t>
          </w:r>
        </w:p>
        <w:p w14:paraId="218D675A" w14:textId="1AD60132" w:rsidR="00960A81" w:rsidRDefault="00000000"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10-16T00:00:00Z">
                <w:dateFormat w:val="d MMMM yyyy"/>
                <w:lid w:val="en-AU"/>
                <w:storeMappedDataAs w:val="dateTime"/>
                <w:calendar w:val="gregorian"/>
              </w:date>
            </w:sdtPr>
            <w:sdtContent>
              <w:r w:rsidR="005A5068">
                <w:rPr>
                  <w:rStyle w:val="PageNumber"/>
                </w:rPr>
                <w:t>16 October 2024</w:t>
              </w:r>
            </w:sdtContent>
          </w:sdt>
          <w:r w:rsidR="001B3D22" w:rsidRPr="001B3D22">
            <w:rPr>
              <w:rStyle w:val="PageNumber"/>
            </w:rPr>
            <w:t xml:space="preserve"> | Version</w:t>
          </w:r>
          <w:r w:rsidR="00616FA1">
            <w:rPr>
              <w:rStyle w:val="PageNumber"/>
            </w:rPr>
            <w:t xml:space="preserve"> </w:t>
          </w:r>
          <w:r w:rsidR="005A5068">
            <w:rPr>
              <w:rStyle w:val="PageNumber"/>
            </w:rPr>
            <w:t>3</w:t>
          </w:r>
          <w:r w:rsidR="00616FA1">
            <w:rPr>
              <w:rStyle w:val="PageNumber"/>
            </w:rPr>
            <w:t>.0</w:t>
          </w:r>
        </w:p>
        <w:p w14:paraId="48C29939" w14:textId="77777777"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BA045E">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BA045E">
            <w:rPr>
              <w:rStyle w:val="PageNumber"/>
              <w:noProof/>
            </w:rPr>
            <w:t>4</w:t>
          </w:r>
          <w:r w:rsidRPr="00AC4488">
            <w:rPr>
              <w:rStyle w:val="PageNumber"/>
            </w:rPr>
            <w:fldChar w:fldCharType="end"/>
          </w:r>
        </w:p>
      </w:tc>
    </w:tr>
  </w:tbl>
  <w:p w14:paraId="11DD1D44" w14:textId="77777777" w:rsidR="002645D5" w:rsidRPr="00B11C67" w:rsidRDefault="002645D5" w:rsidP="002645D5">
    <w:pPr>
      <w:pStyle w:val="Footer"/>
      <w:rPr>
        <w:sz w:val="4"/>
        <w:szCs w:val="4"/>
      </w:rPr>
    </w:pPr>
  </w:p>
  <w:p w14:paraId="6AB87E43"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C362" w14:textId="77777777"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61E3C834" w14:textId="77777777" w:rsidTr="00DE7BE2">
      <w:trPr>
        <w:cantSplit/>
        <w:trHeight w:hRule="exact" w:val="1134"/>
      </w:trPr>
      <w:tc>
        <w:tcPr>
          <w:tcW w:w="4536" w:type="dxa"/>
          <w:tcBorders>
            <w:top w:val="single" w:sz="4" w:space="0" w:color="auto"/>
          </w:tcBorders>
          <w:vAlign w:val="bottom"/>
        </w:tcPr>
        <w:p w14:paraId="789E6742" w14:textId="27009FAF"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10-16T00:00:00Z">
                <w:dateFormat w:val="d MMMM yyyy"/>
                <w:lid w:val="en-AU"/>
                <w:storeMappedDataAs w:val="dateTime"/>
                <w:calendar w:val="gregorian"/>
              </w:date>
            </w:sdtPr>
            <w:sdtContent>
              <w:r w:rsidR="005A5068">
                <w:rPr>
                  <w:rStyle w:val="PageNumber"/>
                </w:rPr>
                <w:t>16 October 2024</w:t>
              </w:r>
            </w:sdtContent>
          </w:sdt>
          <w:r w:rsidR="001B3D22" w:rsidRPr="001B3D22">
            <w:rPr>
              <w:rStyle w:val="PageNumber"/>
            </w:rPr>
            <w:t xml:space="preserve"> | </w:t>
          </w:r>
          <w:r w:rsidR="00616FA1">
            <w:rPr>
              <w:rStyle w:val="PageNumber"/>
            </w:rPr>
            <w:t xml:space="preserve">Version </w:t>
          </w:r>
          <w:r w:rsidR="005A5068">
            <w:rPr>
              <w:rStyle w:val="PageNumber"/>
            </w:rPr>
            <w:t>3</w:t>
          </w:r>
          <w:r w:rsidR="00616FA1">
            <w:rPr>
              <w:rStyle w:val="PageNumber"/>
            </w:rPr>
            <w:t>.0</w:t>
          </w:r>
        </w:p>
        <w:p w14:paraId="6FEC34F4"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BA045E">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BA045E">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53B856B9"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6DCD67D2" wp14:editId="6AD7EB64">
                <wp:extent cx="3691510" cy="608400"/>
                <wp:effectExtent l="0" t="0" r="4445" b="1270"/>
                <wp:docPr id="1932775326" name="Picture 193277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7A845A4A"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20D9" w14:textId="77777777" w:rsidR="007B4F0E" w:rsidRDefault="007B4F0E" w:rsidP="007332FF">
      <w:r>
        <w:separator/>
      </w:r>
    </w:p>
  </w:footnote>
  <w:footnote w:type="continuationSeparator" w:id="0">
    <w:p w14:paraId="76D6FE2B" w14:textId="77777777" w:rsidR="007B4F0E" w:rsidRDefault="007B4F0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C97C" w14:textId="31E9AF2F"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9E2691">
          <w:rPr>
            <w:rStyle w:val="HeaderChar"/>
          </w:rPr>
          <w:t>Application for an electrical certificate of compliance book</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color w:val="EE6321" w:themeColor="text2"/>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5B458B10" w14:textId="06224E30" w:rsidR="00A53CF0" w:rsidRPr="005A5068" w:rsidRDefault="009E2691" w:rsidP="005A5068">
        <w:pPr>
          <w:pStyle w:val="Title"/>
          <w:rPr>
            <w:sz w:val="52"/>
            <w:szCs w:val="52"/>
          </w:rPr>
        </w:pPr>
        <w:r w:rsidRPr="005A5068">
          <w:rPr>
            <w:rStyle w:val="TitleChar"/>
            <w:color w:val="EE6321" w:themeColor="text2"/>
            <w:sz w:val="52"/>
            <w:szCs w:val="52"/>
          </w:rPr>
          <w:t>Application for an electrical certificate of compliance book</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3D451C"/>
    <w:multiLevelType w:val="hybridMultilevel"/>
    <w:tmpl w:val="D9788234"/>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6A619FF"/>
    <w:multiLevelType w:val="hybridMultilevel"/>
    <w:tmpl w:val="26B45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82786206">
    <w:abstractNumId w:val="21"/>
  </w:num>
  <w:num w:numId="2" w16cid:durableId="492382299">
    <w:abstractNumId w:val="13"/>
  </w:num>
  <w:num w:numId="3" w16cid:durableId="2035500799">
    <w:abstractNumId w:val="41"/>
  </w:num>
  <w:num w:numId="4" w16cid:durableId="1932932587">
    <w:abstractNumId w:val="26"/>
  </w:num>
  <w:num w:numId="5" w16cid:durableId="1295208903">
    <w:abstractNumId w:val="17"/>
  </w:num>
  <w:num w:numId="6" w16cid:durableId="688875955">
    <w:abstractNumId w:val="8"/>
  </w:num>
  <w:num w:numId="7" w16cid:durableId="440076997">
    <w:abstractNumId w:val="28"/>
  </w:num>
  <w:num w:numId="8" w16cid:durableId="1272974349">
    <w:abstractNumId w:val="16"/>
  </w:num>
  <w:num w:numId="9" w16cid:durableId="32584321">
    <w:abstractNumId w:val="40"/>
  </w:num>
  <w:num w:numId="10" w16cid:durableId="956134787">
    <w:abstractNumId w:val="23"/>
  </w:num>
  <w:num w:numId="11" w16cid:durableId="1226994154">
    <w:abstractNumId w:val="36"/>
  </w:num>
  <w:num w:numId="12" w16cid:durableId="1273627769">
    <w:abstractNumId w:val="24"/>
  </w:num>
  <w:num w:numId="13" w16cid:durableId="1293055133">
    <w:abstractNumId w:val="9"/>
  </w:num>
  <w:num w:numId="14" w16cid:durableId="1059018223">
    <w:abstractNumId w:val="5"/>
  </w:num>
  <w:num w:numId="15" w16cid:durableId="791634536">
    <w:abstractNumId w:val="33"/>
  </w:num>
  <w:num w:numId="16" w16cid:durableId="2135905993">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1F69"/>
    <w:rsid w:val="0002393A"/>
    <w:rsid w:val="00027DB8"/>
    <w:rsid w:val="00031A96"/>
    <w:rsid w:val="00040BF3"/>
    <w:rsid w:val="0004211C"/>
    <w:rsid w:val="00046C59"/>
    <w:rsid w:val="00047730"/>
    <w:rsid w:val="00051362"/>
    <w:rsid w:val="00051F45"/>
    <w:rsid w:val="00052953"/>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50DC0"/>
    <w:rsid w:val="00156CD4"/>
    <w:rsid w:val="0016153B"/>
    <w:rsid w:val="00162207"/>
    <w:rsid w:val="00164A3E"/>
    <w:rsid w:val="00166FF6"/>
    <w:rsid w:val="001727C8"/>
    <w:rsid w:val="00172B65"/>
    <w:rsid w:val="00176123"/>
    <w:rsid w:val="001767DE"/>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0714"/>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0EE6"/>
    <w:rsid w:val="002F2885"/>
    <w:rsid w:val="002F45A1"/>
    <w:rsid w:val="0030203D"/>
    <w:rsid w:val="003037F9"/>
    <w:rsid w:val="0030583E"/>
    <w:rsid w:val="00307FE1"/>
    <w:rsid w:val="003164BA"/>
    <w:rsid w:val="00316608"/>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3C06"/>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170"/>
    <w:rsid w:val="004B35EA"/>
    <w:rsid w:val="004B69E4"/>
    <w:rsid w:val="004C6C39"/>
    <w:rsid w:val="004D075F"/>
    <w:rsid w:val="004D1B76"/>
    <w:rsid w:val="004D344E"/>
    <w:rsid w:val="004D383A"/>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068"/>
    <w:rsid w:val="005A539B"/>
    <w:rsid w:val="005A5FDF"/>
    <w:rsid w:val="005B0FB7"/>
    <w:rsid w:val="005B122A"/>
    <w:rsid w:val="005B1FCB"/>
    <w:rsid w:val="005B5AC2"/>
    <w:rsid w:val="005C2833"/>
    <w:rsid w:val="005E144D"/>
    <w:rsid w:val="005E1500"/>
    <w:rsid w:val="005E3A43"/>
    <w:rsid w:val="005F0B17"/>
    <w:rsid w:val="005F77C7"/>
    <w:rsid w:val="00616FA1"/>
    <w:rsid w:val="00620675"/>
    <w:rsid w:val="00622910"/>
    <w:rsid w:val="006254B6"/>
    <w:rsid w:val="00627FC8"/>
    <w:rsid w:val="006433C3"/>
    <w:rsid w:val="00650F5B"/>
    <w:rsid w:val="00660EF1"/>
    <w:rsid w:val="00661D1D"/>
    <w:rsid w:val="00664727"/>
    <w:rsid w:val="00665916"/>
    <w:rsid w:val="006670D7"/>
    <w:rsid w:val="006719EA"/>
    <w:rsid w:val="00671F13"/>
    <w:rsid w:val="0067400A"/>
    <w:rsid w:val="006847AD"/>
    <w:rsid w:val="0069114B"/>
    <w:rsid w:val="006944C1"/>
    <w:rsid w:val="006A3588"/>
    <w:rsid w:val="006A756A"/>
    <w:rsid w:val="006B7FE0"/>
    <w:rsid w:val="006D66F7"/>
    <w:rsid w:val="006E283C"/>
    <w:rsid w:val="006E2CE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53A6"/>
    <w:rsid w:val="00777795"/>
    <w:rsid w:val="00783A57"/>
    <w:rsid w:val="00784C92"/>
    <w:rsid w:val="007859CD"/>
    <w:rsid w:val="00785C24"/>
    <w:rsid w:val="007907E4"/>
    <w:rsid w:val="00796461"/>
    <w:rsid w:val="007A5EFD"/>
    <w:rsid w:val="007A6A4F"/>
    <w:rsid w:val="007B03F5"/>
    <w:rsid w:val="007B4F0E"/>
    <w:rsid w:val="007B5C09"/>
    <w:rsid w:val="007B5DA2"/>
    <w:rsid w:val="007C0966"/>
    <w:rsid w:val="007C19E7"/>
    <w:rsid w:val="007C5CFD"/>
    <w:rsid w:val="007C6D9F"/>
    <w:rsid w:val="007D4893"/>
    <w:rsid w:val="007D48A4"/>
    <w:rsid w:val="007E2540"/>
    <w:rsid w:val="007E70CF"/>
    <w:rsid w:val="007E74A4"/>
    <w:rsid w:val="007F1B6F"/>
    <w:rsid w:val="007F263F"/>
    <w:rsid w:val="007F5462"/>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62C0"/>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3634"/>
    <w:rsid w:val="00934E50"/>
    <w:rsid w:val="009468BC"/>
    <w:rsid w:val="00947FAE"/>
    <w:rsid w:val="00960A81"/>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2691"/>
    <w:rsid w:val="009E3CC2"/>
    <w:rsid w:val="009E44EF"/>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045E"/>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76015"/>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450F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E02681"/>
    <w:rsid w:val="00E02792"/>
    <w:rsid w:val="00E034D8"/>
    <w:rsid w:val="00E04CC0"/>
    <w:rsid w:val="00E155CE"/>
    <w:rsid w:val="00E15816"/>
    <w:rsid w:val="00E160D5"/>
    <w:rsid w:val="00E235CB"/>
    <w:rsid w:val="00E239FF"/>
    <w:rsid w:val="00E27D7B"/>
    <w:rsid w:val="00E30556"/>
    <w:rsid w:val="00E30619"/>
    <w:rsid w:val="00E30981"/>
    <w:rsid w:val="00E32991"/>
    <w:rsid w:val="00E3313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2C39"/>
    <w:rsid w:val="00EB0A3C"/>
    <w:rsid w:val="00EB0A96"/>
    <w:rsid w:val="00EB77F9"/>
    <w:rsid w:val="00EC2B4B"/>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18EE"/>
    <w:rsid w:val="00F858F2"/>
    <w:rsid w:val="00F860CC"/>
    <w:rsid w:val="00F94398"/>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3F078"/>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character" w:styleId="CommentReference">
    <w:name w:val="annotation reference"/>
    <w:basedOn w:val="DefaultParagraphFont"/>
    <w:uiPriority w:val="99"/>
    <w:semiHidden/>
    <w:unhideWhenUsed/>
    <w:rsid w:val="00021F69"/>
    <w:rPr>
      <w:sz w:val="16"/>
      <w:szCs w:val="16"/>
    </w:rPr>
  </w:style>
  <w:style w:type="paragraph" w:styleId="CommentText">
    <w:name w:val="annotation text"/>
    <w:basedOn w:val="Normal"/>
    <w:link w:val="CommentTextChar"/>
    <w:uiPriority w:val="99"/>
    <w:unhideWhenUsed/>
    <w:rsid w:val="00021F69"/>
    <w:rPr>
      <w:sz w:val="20"/>
    </w:rPr>
  </w:style>
  <w:style w:type="character" w:customStyle="1" w:styleId="CommentTextChar">
    <w:name w:val="Comment Text Char"/>
    <w:basedOn w:val="DefaultParagraphFont"/>
    <w:link w:val="CommentText"/>
    <w:uiPriority w:val="99"/>
    <w:rsid w:val="00021F69"/>
    <w:rPr>
      <w:sz w:val="20"/>
    </w:rPr>
  </w:style>
  <w:style w:type="paragraph" w:styleId="CommentSubject">
    <w:name w:val="annotation subject"/>
    <w:basedOn w:val="CommentText"/>
    <w:next w:val="CommentText"/>
    <w:link w:val="CommentSubjectChar"/>
    <w:uiPriority w:val="99"/>
    <w:semiHidden/>
    <w:unhideWhenUsed/>
    <w:rsid w:val="00021F69"/>
    <w:rPr>
      <w:b/>
      <w:bCs/>
    </w:rPr>
  </w:style>
  <w:style w:type="character" w:customStyle="1" w:styleId="CommentSubjectChar">
    <w:name w:val="Comment Subject Char"/>
    <w:basedOn w:val="CommentTextChar"/>
    <w:link w:val="CommentSubject"/>
    <w:uiPriority w:val="99"/>
    <w:semiHidden/>
    <w:rsid w:val="00021F69"/>
    <w:rPr>
      <w:b/>
      <w:bCs/>
      <w:sz w:val="20"/>
    </w:rPr>
  </w:style>
  <w:style w:type="paragraph" w:styleId="Revision">
    <w:name w:val="Revision"/>
    <w:hidden/>
    <w:uiPriority w:val="99"/>
    <w:semiHidden/>
    <w:rsid w:val="006647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7381266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ritorybusinesscentr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prod.main.ntgov/ntg/agd/NTWS/PAS/INTRANET%20document/TBC%20shared%20page%20content/Electrical%20COC/08%208924%205700" TargetMode="External"/><Relationship Id="rId4" Type="http://schemas.openxmlformats.org/officeDocument/2006/relationships/styles" Target="styles.xml"/><Relationship Id="rId9" Type="http://schemas.openxmlformats.org/officeDocument/2006/relationships/hyperlink" Target="http://www.powerwater.com.au/about_us/publication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9C2895-4FB7-4A2A-A63E-2485FD70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TotalTime>
  <Pages>2</Pages>
  <Words>641</Words>
  <Characters>3579</Characters>
  <Application>Microsoft Office Word</Application>
  <DocSecurity>0</DocSecurity>
  <Lines>123</Lines>
  <Paragraphs>89</Paragraphs>
  <ScaleCrop>false</ScaleCrop>
  <HeadingPairs>
    <vt:vector size="2" baseType="variant">
      <vt:variant>
        <vt:lpstr>Title</vt:lpstr>
      </vt:variant>
      <vt:variant>
        <vt:i4>1</vt:i4>
      </vt:variant>
    </vt:vector>
  </HeadingPairs>
  <TitlesOfParts>
    <vt:vector size="1" baseType="lpstr">
      <vt:lpstr>Application for a high risk work licence</vt:lpstr>
    </vt:vector>
  </TitlesOfParts>
  <Company>&lt;NAME&gt;</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 electrical certificate of compliance book</dc:title>
  <dc:creator>Amanda Baker</dc:creator>
  <cp:lastModifiedBy>Felisa Morgan</cp:lastModifiedBy>
  <cp:revision>2</cp:revision>
  <cp:lastPrinted>2021-09-08T03:11:00Z</cp:lastPrinted>
  <dcterms:created xsi:type="dcterms:W3CDTF">2024-11-04T06:25:00Z</dcterms:created>
  <dcterms:modified xsi:type="dcterms:W3CDTF">2024-11-04T06:25:00Z</dcterms:modified>
</cp:coreProperties>
</file>