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35E3" w14:textId="4A826927" w:rsidR="005B53D5" w:rsidRDefault="005B53D5" w:rsidP="005B53D5">
      <w:pPr>
        <w:spacing w:before="120" w:after="120"/>
      </w:pPr>
      <w:r>
        <w:t>This form is used to nominate a new supervisor or remove an existing supervisor on an asbestos removal licence as per Regulation 507 of the</w:t>
      </w:r>
      <w:r w:rsidR="00BB1DCC">
        <w:t xml:space="preserve"> </w:t>
      </w:r>
      <w:hyperlink r:id="rId9" w:history="1">
        <w:r w:rsidR="00BB1DCC">
          <w:rPr>
            <w:rStyle w:val="Hyperlink"/>
          </w:rPr>
          <w:t>Work Health and Safety (National Uniform Legislation) Regulations 2011</w:t>
        </w:r>
      </w:hyperlink>
      <w:r>
        <w:t>.</w:t>
      </w:r>
    </w:p>
    <w:tbl>
      <w:tblPr>
        <w:tblStyle w:val="TableGrid"/>
        <w:tblW w:w="10916" w:type="dxa"/>
        <w:tblInd w:w="-289" w:type="dxa"/>
        <w:tblLook w:val="04A0" w:firstRow="1" w:lastRow="0" w:firstColumn="1" w:lastColumn="0" w:noHBand="0" w:noVBand="1"/>
      </w:tblPr>
      <w:tblGrid>
        <w:gridCol w:w="1702"/>
        <w:gridCol w:w="147"/>
        <w:gridCol w:w="233"/>
        <w:gridCol w:w="268"/>
        <w:gridCol w:w="118"/>
        <w:gridCol w:w="2011"/>
        <w:gridCol w:w="283"/>
        <w:gridCol w:w="342"/>
        <w:gridCol w:w="671"/>
        <w:gridCol w:w="253"/>
        <w:gridCol w:w="146"/>
        <w:gridCol w:w="299"/>
        <w:gridCol w:w="318"/>
        <w:gridCol w:w="1012"/>
        <w:gridCol w:w="105"/>
        <w:gridCol w:w="900"/>
        <w:gridCol w:w="505"/>
        <w:gridCol w:w="185"/>
        <w:gridCol w:w="414"/>
        <w:gridCol w:w="1004"/>
      </w:tblGrid>
      <w:tr w:rsidR="00BB1DCC" w14:paraId="60CDFA37" w14:textId="77777777" w:rsidTr="00BB1DCC">
        <w:tc>
          <w:tcPr>
            <w:tcW w:w="2350" w:type="dxa"/>
            <w:gridSpan w:val="4"/>
            <w:tcBorders>
              <w:top w:val="nil"/>
              <w:left w:val="nil"/>
              <w:bottom w:val="nil"/>
              <w:right w:val="nil"/>
            </w:tcBorders>
          </w:tcPr>
          <w:p w14:paraId="4BCE26C8" w14:textId="04CF7271" w:rsidR="00BB1DCC" w:rsidRPr="00BA24D4" w:rsidRDefault="00BB1DCC" w:rsidP="005B53D5">
            <w:pPr>
              <w:spacing w:before="120" w:after="120"/>
              <w:rPr>
                <w:rFonts w:asciiTheme="minorHAnsi" w:hAnsiTheme="minorHAnsi"/>
                <w:b/>
              </w:rPr>
            </w:pPr>
            <w:r w:rsidRPr="00BA24D4">
              <w:rPr>
                <w:rFonts w:asciiTheme="minorHAnsi" w:hAnsiTheme="minorHAnsi"/>
                <w:b/>
              </w:rPr>
              <w:t>Type of notification:</w:t>
            </w:r>
          </w:p>
        </w:tc>
        <w:tc>
          <w:tcPr>
            <w:tcW w:w="2754" w:type="dxa"/>
            <w:gridSpan w:val="4"/>
            <w:tcBorders>
              <w:top w:val="nil"/>
              <w:left w:val="nil"/>
              <w:bottom w:val="nil"/>
              <w:right w:val="nil"/>
            </w:tcBorders>
          </w:tcPr>
          <w:p w14:paraId="3EB2AD75" w14:textId="2B0D4E5F" w:rsidR="00BB1DCC" w:rsidRPr="00BA24D4" w:rsidRDefault="00BB1DCC" w:rsidP="005B53D5">
            <w:pPr>
              <w:spacing w:before="120" w:after="120"/>
              <w:rPr>
                <w:rFonts w:asciiTheme="minorHAnsi" w:hAnsiTheme="minorHAnsi"/>
              </w:rPr>
            </w:pPr>
            <w:r w:rsidRPr="00BA24D4">
              <w:rPr>
                <w:rFonts w:asciiTheme="minorHAnsi" w:hAnsiTheme="minorHAnsi"/>
              </w:rPr>
              <w:t>Nominate new supervisor</w:t>
            </w:r>
          </w:p>
        </w:tc>
        <w:sdt>
          <w:sdtPr>
            <w:rPr>
              <w:rFonts w:asciiTheme="minorHAnsi" w:hAnsiTheme="minorHAnsi"/>
            </w:rPr>
            <w:id w:val="951283979"/>
            <w14:checkbox>
              <w14:checked w14:val="0"/>
              <w14:checkedState w14:val="2612" w14:font="MS Gothic"/>
              <w14:uncheckedState w14:val="2610" w14:font="MS Gothic"/>
            </w14:checkbox>
          </w:sdtPr>
          <w:sdtContent>
            <w:tc>
              <w:tcPr>
                <w:tcW w:w="1369" w:type="dxa"/>
                <w:gridSpan w:val="4"/>
                <w:tcBorders>
                  <w:top w:val="nil"/>
                  <w:left w:val="nil"/>
                  <w:bottom w:val="nil"/>
                  <w:right w:val="nil"/>
                </w:tcBorders>
              </w:tcPr>
              <w:p w14:paraId="67B5436F" w14:textId="4DEDFC7F" w:rsidR="00BB1DCC" w:rsidRPr="00BA24D4" w:rsidRDefault="00BB1DCC" w:rsidP="005B53D5">
                <w:pPr>
                  <w:spacing w:before="120" w:after="120"/>
                  <w:rPr>
                    <w:rFonts w:asciiTheme="minorHAnsi" w:hAnsiTheme="minorHAnsi"/>
                  </w:rPr>
                </w:pPr>
                <w:r w:rsidRPr="00BA24D4">
                  <w:rPr>
                    <w:rFonts w:ascii="Segoe UI Symbol" w:eastAsia="MS Gothic" w:hAnsi="Segoe UI Symbol" w:cs="Segoe UI Symbol"/>
                  </w:rPr>
                  <w:t>☐</w:t>
                </w:r>
              </w:p>
            </w:tc>
          </w:sdtContent>
        </w:sdt>
        <w:tc>
          <w:tcPr>
            <w:tcW w:w="3025" w:type="dxa"/>
            <w:gridSpan w:val="6"/>
            <w:tcBorders>
              <w:top w:val="nil"/>
              <w:left w:val="nil"/>
              <w:bottom w:val="nil"/>
              <w:right w:val="nil"/>
            </w:tcBorders>
          </w:tcPr>
          <w:p w14:paraId="2FE8E2AD" w14:textId="7F594A4A" w:rsidR="00BB1DCC" w:rsidRPr="00BA24D4" w:rsidRDefault="00BB1DCC" w:rsidP="005B53D5">
            <w:pPr>
              <w:spacing w:before="120" w:after="120"/>
              <w:rPr>
                <w:rFonts w:asciiTheme="minorHAnsi" w:hAnsiTheme="minorHAnsi"/>
              </w:rPr>
            </w:pPr>
            <w:r w:rsidRPr="00BA24D4">
              <w:rPr>
                <w:rFonts w:asciiTheme="minorHAnsi" w:hAnsiTheme="minorHAnsi"/>
              </w:rPr>
              <w:t>Remove existing supervisor</w:t>
            </w:r>
          </w:p>
        </w:tc>
        <w:sdt>
          <w:sdtPr>
            <w:rPr>
              <w:rFonts w:asciiTheme="minorHAnsi" w:hAnsiTheme="minorHAnsi"/>
            </w:rPr>
            <w:id w:val="1251238331"/>
            <w14:checkbox>
              <w14:checked w14:val="0"/>
              <w14:checkedState w14:val="2612" w14:font="MS Gothic"/>
              <w14:uncheckedState w14:val="2610" w14:font="MS Gothic"/>
            </w14:checkbox>
          </w:sdtPr>
          <w:sdtContent>
            <w:tc>
              <w:tcPr>
                <w:tcW w:w="1418" w:type="dxa"/>
                <w:gridSpan w:val="2"/>
                <w:tcBorders>
                  <w:top w:val="nil"/>
                  <w:left w:val="nil"/>
                  <w:bottom w:val="nil"/>
                  <w:right w:val="nil"/>
                </w:tcBorders>
              </w:tcPr>
              <w:p w14:paraId="144CC92A" w14:textId="6F52210B" w:rsidR="00BB1DCC" w:rsidRPr="00BA24D4" w:rsidRDefault="00BB1DCC" w:rsidP="005B53D5">
                <w:pPr>
                  <w:spacing w:before="120" w:after="120"/>
                  <w:rPr>
                    <w:rFonts w:asciiTheme="minorHAnsi" w:hAnsiTheme="minorHAnsi"/>
                  </w:rPr>
                </w:pPr>
                <w:r w:rsidRPr="00BA24D4">
                  <w:rPr>
                    <w:rFonts w:ascii="Segoe UI Symbol" w:eastAsia="MS Gothic" w:hAnsi="Segoe UI Symbol" w:cs="Segoe UI Symbol"/>
                  </w:rPr>
                  <w:t>☐</w:t>
                </w:r>
              </w:p>
            </w:tc>
          </w:sdtContent>
        </w:sdt>
      </w:tr>
      <w:tr w:rsidR="00AB7BCE" w:rsidRPr="00AC38D4" w14:paraId="681E477B" w14:textId="77777777" w:rsidTr="00BA24D4">
        <w:tc>
          <w:tcPr>
            <w:tcW w:w="10916" w:type="dxa"/>
            <w:gridSpan w:val="20"/>
            <w:tcBorders>
              <w:top w:val="nil"/>
              <w:left w:val="nil"/>
              <w:bottom w:val="single" w:sz="8" w:space="0" w:color="808080" w:themeColor="background1" w:themeShade="80"/>
              <w:right w:val="nil"/>
            </w:tcBorders>
            <w:shd w:val="clear" w:color="auto" w:fill="FFFFFF" w:themeFill="background1"/>
          </w:tcPr>
          <w:p w14:paraId="12C34442" w14:textId="5F9CD432" w:rsidR="00AB7BCE" w:rsidRPr="00BA24D4" w:rsidRDefault="00477D8F" w:rsidP="00AB7BCE">
            <w:pPr>
              <w:pStyle w:val="ListParagraph"/>
              <w:numPr>
                <w:ilvl w:val="0"/>
                <w:numId w:val="20"/>
              </w:numPr>
              <w:spacing w:before="60" w:after="60"/>
              <w:ind w:left="426"/>
              <w:contextualSpacing/>
              <w:rPr>
                <w:rFonts w:cs="Arial"/>
                <w:b/>
                <w:szCs w:val="22"/>
              </w:rPr>
            </w:pPr>
            <w:r w:rsidRPr="00BA24D4">
              <w:rPr>
                <w:rFonts w:cs="Arial"/>
                <w:b/>
                <w:szCs w:val="22"/>
              </w:rPr>
              <w:t>Business details</w:t>
            </w:r>
          </w:p>
        </w:tc>
      </w:tr>
      <w:tr w:rsidR="00616E4C" w:rsidRPr="00AC38D4" w14:paraId="1749DB91" w14:textId="77777777" w:rsidTr="00BA24D4">
        <w:tc>
          <w:tcPr>
            <w:tcW w:w="170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BB45B3" w14:textId="201D0BFF" w:rsidR="00616E4C" w:rsidRPr="00B27356" w:rsidRDefault="00616E4C" w:rsidP="00616E4C">
            <w:pPr>
              <w:spacing w:before="60" w:after="60"/>
              <w:rPr>
                <w:rFonts w:cs="Arial"/>
                <w:sz w:val="20"/>
              </w:rPr>
            </w:pPr>
            <w:r>
              <w:rPr>
                <w:rFonts w:cs="Arial"/>
                <w:sz w:val="20"/>
              </w:rPr>
              <w:t>Business name:</w:t>
            </w:r>
          </w:p>
        </w:tc>
        <w:tc>
          <w:tcPr>
            <w:tcW w:w="4472"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899A75F" w14:textId="77777777" w:rsidR="00616E4C" w:rsidRPr="00B27356" w:rsidRDefault="00616E4C" w:rsidP="00616E4C">
            <w:pPr>
              <w:spacing w:before="60" w:after="60"/>
              <w:rPr>
                <w:rFonts w:cs="Arial"/>
                <w:sz w:val="20"/>
              </w:rPr>
            </w:pPr>
          </w:p>
        </w:tc>
        <w:tc>
          <w:tcPr>
            <w:tcW w:w="1734"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B6A21B" w14:textId="40BF1431" w:rsidR="00616E4C" w:rsidRPr="00B27356" w:rsidRDefault="002B2727" w:rsidP="00616E4C">
            <w:pPr>
              <w:spacing w:before="60" w:after="60"/>
              <w:rPr>
                <w:rFonts w:cs="Arial"/>
                <w:sz w:val="20"/>
              </w:rPr>
            </w:pPr>
            <w:r>
              <w:rPr>
                <w:rFonts w:cs="Arial"/>
                <w:sz w:val="20"/>
              </w:rPr>
              <w:t>Licence number:</w:t>
            </w:r>
          </w:p>
        </w:tc>
        <w:tc>
          <w:tcPr>
            <w:tcW w:w="3008"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5AA3C8" w14:textId="23413BA3" w:rsidR="00616E4C" w:rsidRPr="00B27356" w:rsidRDefault="00616E4C" w:rsidP="00616E4C">
            <w:pPr>
              <w:spacing w:before="60" w:after="60"/>
              <w:rPr>
                <w:rFonts w:cs="Arial"/>
                <w:sz w:val="20"/>
              </w:rPr>
            </w:pPr>
          </w:p>
        </w:tc>
      </w:tr>
      <w:tr w:rsidR="00616E4C" w:rsidRPr="00AC38D4" w14:paraId="55DEEFF2" w14:textId="77777777" w:rsidTr="00BA24D4">
        <w:tc>
          <w:tcPr>
            <w:tcW w:w="1702"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E1E0D9B" w14:textId="1561FDDF" w:rsidR="00616E4C" w:rsidRPr="00B27356" w:rsidRDefault="00616E4C" w:rsidP="00616E4C">
            <w:pPr>
              <w:spacing w:before="60" w:after="60"/>
              <w:rPr>
                <w:rFonts w:cs="Arial"/>
                <w:sz w:val="20"/>
              </w:rPr>
            </w:pPr>
            <w:r>
              <w:rPr>
                <w:rFonts w:cs="Arial"/>
                <w:sz w:val="20"/>
              </w:rPr>
              <w:t>Contact person:</w:t>
            </w:r>
          </w:p>
        </w:tc>
        <w:tc>
          <w:tcPr>
            <w:tcW w:w="4472"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C15FC54" w14:textId="77777777" w:rsidR="00616E4C" w:rsidRPr="00B27356" w:rsidRDefault="00616E4C" w:rsidP="00616E4C">
            <w:pPr>
              <w:spacing w:before="60" w:after="60"/>
              <w:rPr>
                <w:rFonts w:cs="Arial"/>
                <w:sz w:val="20"/>
              </w:rPr>
            </w:pPr>
          </w:p>
        </w:tc>
        <w:tc>
          <w:tcPr>
            <w:tcW w:w="1734"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27E1B86" w14:textId="1CB3E090" w:rsidR="00616E4C" w:rsidRPr="00B27356" w:rsidRDefault="00DE09FB" w:rsidP="00616E4C">
            <w:pPr>
              <w:spacing w:before="60" w:after="60"/>
              <w:rPr>
                <w:rFonts w:cs="Arial"/>
                <w:sz w:val="20"/>
              </w:rPr>
            </w:pPr>
            <w:r>
              <w:rPr>
                <w:rFonts w:cs="Arial"/>
                <w:sz w:val="20"/>
              </w:rPr>
              <w:t xml:space="preserve">Contact </w:t>
            </w:r>
            <w:r w:rsidR="002B2727">
              <w:rPr>
                <w:rFonts w:cs="Arial"/>
                <w:sz w:val="20"/>
              </w:rPr>
              <w:t>number:</w:t>
            </w:r>
          </w:p>
        </w:tc>
        <w:tc>
          <w:tcPr>
            <w:tcW w:w="3008"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1FCAF55" w14:textId="6E1022DA" w:rsidR="00616E4C" w:rsidRPr="00B27356" w:rsidRDefault="00616E4C" w:rsidP="00616E4C">
            <w:pPr>
              <w:spacing w:before="60" w:after="60"/>
              <w:rPr>
                <w:rFonts w:cs="Arial"/>
                <w:sz w:val="20"/>
              </w:rPr>
            </w:pPr>
          </w:p>
        </w:tc>
      </w:tr>
      <w:tr w:rsidR="002A47F4" w:rsidRPr="00AC38D4" w14:paraId="3AF39E20" w14:textId="77777777" w:rsidTr="00BA24D4">
        <w:tc>
          <w:tcPr>
            <w:tcW w:w="1091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C790CFA" w14:textId="37D51FB8" w:rsidR="002A47F4" w:rsidRPr="00BA24D4" w:rsidRDefault="00D033C3" w:rsidP="00AB7BCE">
            <w:pPr>
              <w:pStyle w:val="ListParagraph"/>
              <w:numPr>
                <w:ilvl w:val="0"/>
                <w:numId w:val="20"/>
              </w:numPr>
              <w:spacing w:before="60" w:after="60"/>
              <w:ind w:left="426"/>
              <w:contextualSpacing/>
              <w:rPr>
                <w:rFonts w:cs="Arial"/>
                <w:b/>
                <w:szCs w:val="22"/>
              </w:rPr>
            </w:pPr>
            <w:r w:rsidRPr="00BA24D4">
              <w:rPr>
                <w:rFonts w:cs="Arial"/>
                <w:b/>
                <w:szCs w:val="22"/>
              </w:rPr>
              <w:t>New supervisor details</w:t>
            </w:r>
          </w:p>
        </w:tc>
      </w:tr>
      <w:tr w:rsidR="00D033C3" w:rsidRPr="00DD08F7" w14:paraId="407D2581" w14:textId="77777777" w:rsidTr="00BB1DCC">
        <w:tc>
          <w:tcPr>
            <w:tcW w:w="184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A919AA" w14:textId="14E5FD34" w:rsidR="00D033C3" w:rsidRPr="00DD08F7" w:rsidRDefault="00D033C3" w:rsidP="00BD5B0C">
            <w:pPr>
              <w:spacing w:before="60" w:after="60"/>
              <w:rPr>
                <w:rFonts w:cs="Arial"/>
                <w:sz w:val="20"/>
              </w:rPr>
            </w:pPr>
            <w:r>
              <w:rPr>
                <w:rFonts w:cs="Arial"/>
                <w:sz w:val="20"/>
              </w:rPr>
              <w:t>Supervisor name:</w:t>
            </w:r>
          </w:p>
        </w:tc>
        <w:tc>
          <w:tcPr>
            <w:tcW w:w="906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A9EFDD7" w14:textId="355218AA" w:rsidR="00D033C3" w:rsidRPr="00DD08F7" w:rsidRDefault="00D033C3" w:rsidP="00BD5B0C">
            <w:pPr>
              <w:spacing w:before="60" w:after="60"/>
              <w:rPr>
                <w:rFonts w:cs="Arial"/>
                <w:sz w:val="20"/>
              </w:rPr>
            </w:pPr>
          </w:p>
        </w:tc>
      </w:tr>
      <w:tr w:rsidR="00D033C3" w:rsidRPr="00DD08F7" w14:paraId="0F4F57FE" w14:textId="77777777" w:rsidTr="00BB1DCC">
        <w:tc>
          <w:tcPr>
            <w:tcW w:w="184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EA868B" w14:textId="1B6964F0" w:rsidR="00D033C3" w:rsidRDefault="00D033C3" w:rsidP="00BD5B0C">
            <w:pPr>
              <w:spacing w:before="60" w:after="60"/>
              <w:rPr>
                <w:rFonts w:cs="Arial"/>
                <w:sz w:val="20"/>
              </w:rPr>
            </w:pPr>
            <w:r>
              <w:rPr>
                <w:rFonts w:cs="Arial"/>
                <w:sz w:val="20"/>
              </w:rPr>
              <w:t>Mobile:</w:t>
            </w:r>
          </w:p>
        </w:tc>
        <w:tc>
          <w:tcPr>
            <w:tcW w:w="26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384435" w14:textId="77777777" w:rsidR="00D033C3" w:rsidRPr="00DD08F7" w:rsidRDefault="00D033C3" w:rsidP="00BD5B0C">
            <w:pPr>
              <w:spacing w:before="60" w:after="60"/>
              <w:rPr>
                <w:rFonts w:cs="Arial"/>
                <w:sz w:val="20"/>
              </w:rPr>
            </w:pPr>
          </w:p>
        </w:tc>
        <w:tc>
          <w:tcPr>
            <w:tcW w:w="154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9D8A8F" w14:textId="1BD8D167" w:rsidR="00D033C3" w:rsidRDefault="00D033C3" w:rsidP="00BD5B0C">
            <w:pPr>
              <w:spacing w:before="60" w:after="60"/>
              <w:rPr>
                <w:rFonts w:cs="Arial"/>
                <w:sz w:val="20"/>
              </w:rPr>
            </w:pPr>
            <w:r>
              <w:rPr>
                <w:rFonts w:cs="Arial"/>
                <w:sz w:val="20"/>
              </w:rPr>
              <w:t>Email address:</w:t>
            </w:r>
          </w:p>
        </w:tc>
        <w:tc>
          <w:tcPr>
            <w:tcW w:w="488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AD9599A" w14:textId="77777777" w:rsidR="00D033C3" w:rsidRPr="00DD08F7" w:rsidRDefault="00D033C3" w:rsidP="00BD5B0C">
            <w:pPr>
              <w:spacing w:before="60" w:after="60"/>
              <w:rPr>
                <w:rFonts w:cs="Arial"/>
                <w:sz w:val="20"/>
              </w:rPr>
            </w:pPr>
          </w:p>
        </w:tc>
      </w:tr>
      <w:tr w:rsidR="00AB7BCE" w:rsidRPr="00DD08F7" w14:paraId="29B98F64" w14:textId="77777777" w:rsidTr="00BB1DCC">
        <w:tc>
          <w:tcPr>
            <w:tcW w:w="9313"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149E35" w14:textId="380131ED" w:rsidR="00AB7BCE" w:rsidRDefault="006A7C71" w:rsidP="00BD5B0C">
            <w:pPr>
              <w:spacing w:before="60" w:after="60"/>
              <w:rPr>
                <w:rFonts w:cs="Arial"/>
                <w:sz w:val="20"/>
              </w:rPr>
            </w:pPr>
            <w:r>
              <w:rPr>
                <w:rFonts w:cs="Arial"/>
                <w:sz w:val="20"/>
              </w:rPr>
              <w:t>Attached legible copy of ID for nominated supervisor (18+ years)</w:t>
            </w:r>
          </w:p>
        </w:tc>
        <w:sdt>
          <w:sdtPr>
            <w:rPr>
              <w:rFonts w:cs="Arial"/>
              <w:sz w:val="20"/>
            </w:rPr>
            <w:id w:val="450130965"/>
            <w14:checkbox>
              <w14:checked w14:val="0"/>
              <w14:checkedState w14:val="2612" w14:font="MS Gothic"/>
              <w14:uncheckedState w14:val="2610" w14:font="MS Gothic"/>
            </w14:checkbox>
          </w:sdtPr>
          <w:sdtContent>
            <w:tc>
              <w:tcPr>
                <w:tcW w:w="16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E0610A6" w14:textId="4B895CEC" w:rsidR="00AB7BCE" w:rsidRPr="00DD08F7" w:rsidRDefault="00BB28FE" w:rsidP="00BB28FE">
                <w:pPr>
                  <w:spacing w:before="60" w:after="60"/>
                  <w:jc w:val="center"/>
                  <w:rPr>
                    <w:rFonts w:cs="Arial"/>
                    <w:sz w:val="20"/>
                  </w:rPr>
                </w:pPr>
                <w:r>
                  <w:rPr>
                    <w:rFonts w:ascii="MS Gothic" w:eastAsia="MS Gothic" w:hAnsi="MS Gothic" w:cs="Arial" w:hint="eastAsia"/>
                    <w:sz w:val="20"/>
                  </w:rPr>
                  <w:t>☐</w:t>
                </w:r>
              </w:p>
            </w:tc>
          </w:sdtContent>
        </w:sdt>
      </w:tr>
      <w:tr w:rsidR="00BB28FE" w:rsidRPr="00DD08F7" w14:paraId="63D279DE" w14:textId="77777777" w:rsidTr="00BB1DCC">
        <w:tc>
          <w:tcPr>
            <w:tcW w:w="9313"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A3F44E" w14:textId="77777777" w:rsidR="00BB28FE" w:rsidRDefault="00BB28FE" w:rsidP="00BB28FE">
            <w:pPr>
              <w:spacing w:before="60" w:after="60"/>
              <w:rPr>
                <w:rFonts w:cs="Arial"/>
                <w:sz w:val="20"/>
              </w:rPr>
            </w:pPr>
            <w:r>
              <w:rPr>
                <w:rFonts w:cs="Arial"/>
                <w:sz w:val="20"/>
              </w:rPr>
              <w:t>Attached copy of completed units of competency for asbestos removal work and asbestos removal supervision for each named supervisor as appropriate.</w:t>
            </w:r>
          </w:p>
          <w:p w14:paraId="27E036CB" w14:textId="77777777" w:rsidR="00BB28FE" w:rsidRDefault="00BB28FE" w:rsidP="00BB28FE">
            <w:pPr>
              <w:spacing w:before="60" w:after="60"/>
              <w:rPr>
                <w:rFonts w:cs="Arial"/>
                <w:sz w:val="18"/>
              </w:rPr>
            </w:pPr>
            <w:r>
              <w:rPr>
                <w:rFonts w:cs="Arial"/>
                <w:b/>
                <w:sz w:val="18"/>
              </w:rPr>
              <w:t>CLASS A</w:t>
            </w:r>
            <w:r>
              <w:rPr>
                <w:rFonts w:cs="Arial"/>
                <w:sz w:val="18"/>
              </w:rPr>
              <w:t xml:space="preserve">:  </w:t>
            </w:r>
          </w:p>
          <w:p w14:paraId="5FA2D725" w14:textId="77777777" w:rsidR="00BB28FE" w:rsidRDefault="00BB28FE" w:rsidP="00BB28FE">
            <w:pPr>
              <w:pStyle w:val="ListParagraph"/>
              <w:numPr>
                <w:ilvl w:val="0"/>
                <w:numId w:val="23"/>
              </w:numPr>
              <w:spacing w:before="60" w:after="60"/>
              <w:ind w:left="461"/>
              <w:contextualSpacing/>
              <w:rPr>
                <w:rFonts w:cs="Arial"/>
                <w:sz w:val="18"/>
              </w:rPr>
            </w:pPr>
            <w:r>
              <w:rPr>
                <w:rFonts w:cs="Arial"/>
                <w:sz w:val="18"/>
              </w:rPr>
              <w:t>CPCCDE4008 – Supervise asbestos removal or equivalent; and</w:t>
            </w:r>
          </w:p>
          <w:p w14:paraId="052498A3" w14:textId="77777777" w:rsidR="00BB28FE" w:rsidRDefault="00BB28FE" w:rsidP="00BB28FE">
            <w:pPr>
              <w:pStyle w:val="ListParagraph"/>
              <w:numPr>
                <w:ilvl w:val="0"/>
                <w:numId w:val="23"/>
              </w:numPr>
              <w:spacing w:before="60" w:after="60"/>
              <w:ind w:left="461"/>
              <w:contextualSpacing/>
              <w:rPr>
                <w:rFonts w:cs="Arial"/>
                <w:sz w:val="18"/>
              </w:rPr>
            </w:pPr>
            <w:r>
              <w:rPr>
                <w:rFonts w:cs="Arial"/>
                <w:sz w:val="18"/>
              </w:rPr>
              <w:t>CPCCDE3015 – Remove friable asbestos or equivalent</w:t>
            </w:r>
          </w:p>
          <w:p w14:paraId="680051CC" w14:textId="77777777" w:rsidR="00BB28FE" w:rsidRDefault="00BB28FE" w:rsidP="00BB28FE">
            <w:pPr>
              <w:spacing w:before="60" w:after="60"/>
              <w:rPr>
                <w:rFonts w:cs="Arial"/>
                <w:sz w:val="18"/>
              </w:rPr>
            </w:pPr>
            <w:r>
              <w:rPr>
                <w:rFonts w:cs="Arial"/>
                <w:b/>
                <w:sz w:val="18"/>
              </w:rPr>
              <w:t>CLASS B</w:t>
            </w:r>
            <w:r>
              <w:rPr>
                <w:rFonts w:cs="Arial"/>
                <w:sz w:val="18"/>
              </w:rPr>
              <w:t>:</w:t>
            </w:r>
          </w:p>
          <w:p w14:paraId="6F4EDBDE" w14:textId="77777777" w:rsidR="00BB28FE" w:rsidRDefault="00BB28FE" w:rsidP="00BB28FE">
            <w:pPr>
              <w:pStyle w:val="ListParagraph"/>
              <w:numPr>
                <w:ilvl w:val="0"/>
                <w:numId w:val="24"/>
              </w:numPr>
              <w:spacing w:before="60" w:after="60"/>
              <w:ind w:left="461"/>
              <w:contextualSpacing/>
              <w:rPr>
                <w:rFonts w:cs="Arial"/>
                <w:sz w:val="18"/>
              </w:rPr>
            </w:pPr>
            <w:r>
              <w:rPr>
                <w:rFonts w:cs="Arial"/>
                <w:sz w:val="18"/>
              </w:rPr>
              <w:t>CPCCDE4008 Supervise asbestos removal or equivalent; and</w:t>
            </w:r>
          </w:p>
          <w:p w14:paraId="3F55CEE8" w14:textId="77777777" w:rsidR="00BB28FE" w:rsidRDefault="00BB28FE" w:rsidP="00BB28FE">
            <w:pPr>
              <w:pStyle w:val="ListParagraph"/>
              <w:numPr>
                <w:ilvl w:val="0"/>
                <w:numId w:val="24"/>
              </w:numPr>
              <w:spacing w:before="60" w:after="60"/>
              <w:ind w:left="461"/>
              <w:contextualSpacing/>
              <w:rPr>
                <w:rFonts w:cs="Arial"/>
                <w:sz w:val="18"/>
              </w:rPr>
            </w:pPr>
            <w:r>
              <w:rPr>
                <w:rFonts w:cs="Arial"/>
                <w:sz w:val="18"/>
              </w:rPr>
              <w:t>CPCCDE3014 Remove non-friable asbestos or equivalent; or</w:t>
            </w:r>
          </w:p>
          <w:p w14:paraId="34BBA00B" w14:textId="59EF6C7A" w:rsidR="00BB28FE" w:rsidRDefault="00BB28FE" w:rsidP="00BB28FE">
            <w:pPr>
              <w:spacing w:before="60" w:after="60"/>
              <w:rPr>
                <w:rFonts w:cs="Arial"/>
                <w:sz w:val="20"/>
              </w:rPr>
            </w:pPr>
            <w:r>
              <w:rPr>
                <w:rFonts w:cs="Arial"/>
                <w:sz w:val="18"/>
              </w:rPr>
              <w:t>CPCCDE3015 Remove friable asbestos or equivalent.</w:t>
            </w:r>
          </w:p>
        </w:tc>
        <w:sdt>
          <w:sdtPr>
            <w:rPr>
              <w:rFonts w:cs="Arial"/>
              <w:sz w:val="20"/>
            </w:rPr>
            <w:id w:val="1634516711"/>
            <w14:checkbox>
              <w14:checked w14:val="0"/>
              <w14:checkedState w14:val="2612" w14:font="MS Gothic"/>
              <w14:uncheckedState w14:val="2610" w14:font="MS Gothic"/>
            </w14:checkbox>
          </w:sdtPr>
          <w:sdtContent>
            <w:tc>
              <w:tcPr>
                <w:tcW w:w="16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CF7A71B" w14:textId="0298C135" w:rsidR="00BB28FE" w:rsidRPr="00DD08F7" w:rsidRDefault="00BB28FE" w:rsidP="00BB28FE">
                <w:pPr>
                  <w:spacing w:before="60" w:after="60"/>
                  <w:jc w:val="center"/>
                  <w:rPr>
                    <w:rFonts w:cs="Arial"/>
                    <w:sz w:val="20"/>
                  </w:rPr>
                </w:pPr>
                <w:r>
                  <w:rPr>
                    <w:rFonts w:ascii="MS Gothic" w:eastAsia="MS Gothic" w:hAnsi="MS Gothic" w:cs="Arial" w:hint="eastAsia"/>
                    <w:sz w:val="20"/>
                  </w:rPr>
                  <w:t>☐</w:t>
                </w:r>
              </w:p>
            </w:tc>
          </w:sdtContent>
        </w:sdt>
      </w:tr>
      <w:tr w:rsidR="00BB28FE" w:rsidRPr="00DD08F7" w14:paraId="0BB88E8A" w14:textId="77777777" w:rsidTr="00BB1DCC">
        <w:tc>
          <w:tcPr>
            <w:tcW w:w="9313" w:type="dxa"/>
            <w:gridSpan w:val="1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4847F74" w14:textId="51216820" w:rsidR="00BB28FE" w:rsidRDefault="00BB28FE" w:rsidP="00BB28FE">
            <w:pPr>
              <w:spacing w:before="60" w:after="60"/>
              <w:rPr>
                <w:rFonts w:cs="Arial"/>
                <w:sz w:val="20"/>
              </w:rPr>
            </w:pPr>
            <w:r>
              <w:rPr>
                <w:rFonts w:cs="Arial"/>
                <w:color w:val="000000"/>
                <w:sz w:val="20"/>
              </w:rPr>
              <w:t xml:space="preserve">Attached description of the work undertaken supported by documentation/evidence for each named supervisor. </w:t>
            </w:r>
            <w:r>
              <w:rPr>
                <w:rFonts w:cs="Arial"/>
                <w:b/>
                <w:color w:val="000000"/>
                <w:sz w:val="20"/>
              </w:rPr>
              <w:t>Class A</w:t>
            </w:r>
            <w:r>
              <w:rPr>
                <w:rFonts w:cs="Arial"/>
                <w:color w:val="000000"/>
                <w:sz w:val="20"/>
              </w:rPr>
              <w:t xml:space="preserve"> – over a three-year period or </w:t>
            </w:r>
            <w:r>
              <w:rPr>
                <w:rFonts w:cs="Arial"/>
                <w:b/>
                <w:color w:val="000000"/>
                <w:sz w:val="20"/>
              </w:rPr>
              <w:t>Class B</w:t>
            </w:r>
            <w:r>
              <w:rPr>
                <w:rFonts w:cs="Arial"/>
                <w:color w:val="000000"/>
                <w:sz w:val="20"/>
              </w:rPr>
              <w:t xml:space="preserve"> – over a one-year period.</w:t>
            </w:r>
          </w:p>
        </w:tc>
        <w:sdt>
          <w:sdtPr>
            <w:rPr>
              <w:rFonts w:cs="Arial"/>
              <w:sz w:val="20"/>
            </w:rPr>
            <w:id w:val="1775982895"/>
            <w14:checkbox>
              <w14:checked w14:val="0"/>
              <w14:checkedState w14:val="2612" w14:font="MS Gothic"/>
              <w14:uncheckedState w14:val="2610" w14:font="MS Gothic"/>
            </w14:checkbox>
          </w:sdtPr>
          <w:sdtContent>
            <w:tc>
              <w:tcPr>
                <w:tcW w:w="160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A1A3D8F" w14:textId="5B457000" w:rsidR="00BB28FE" w:rsidRPr="00DD08F7" w:rsidRDefault="00BB28FE" w:rsidP="00BB28FE">
                <w:pPr>
                  <w:spacing w:before="60" w:after="60"/>
                  <w:jc w:val="center"/>
                  <w:rPr>
                    <w:rFonts w:cs="Arial"/>
                    <w:sz w:val="20"/>
                  </w:rPr>
                </w:pPr>
                <w:r>
                  <w:rPr>
                    <w:rFonts w:ascii="MS Gothic" w:eastAsia="MS Gothic" w:hAnsi="MS Gothic" w:cs="Arial" w:hint="eastAsia"/>
                    <w:sz w:val="20"/>
                  </w:rPr>
                  <w:t>☐</w:t>
                </w:r>
              </w:p>
            </w:tc>
          </w:sdtContent>
        </w:sdt>
      </w:tr>
      <w:tr w:rsidR="00BB28FE" w:rsidRPr="0048305B" w14:paraId="638DB38A" w14:textId="77777777" w:rsidTr="00BB1DCC">
        <w:tc>
          <w:tcPr>
            <w:tcW w:w="1091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D933610" w14:textId="1C0AB67C" w:rsidR="00BB28FE" w:rsidRPr="00BA24D4" w:rsidRDefault="00BB28FE" w:rsidP="00BB28FE">
            <w:pPr>
              <w:pStyle w:val="ListParagraph"/>
              <w:numPr>
                <w:ilvl w:val="0"/>
                <w:numId w:val="20"/>
              </w:numPr>
              <w:spacing w:before="60" w:after="60"/>
              <w:ind w:left="460"/>
              <w:contextualSpacing/>
              <w:rPr>
                <w:rFonts w:cs="Arial"/>
                <w:szCs w:val="22"/>
              </w:rPr>
            </w:pPr>
            <w:r w:rsidRPr="00BA24D4">
              <w:rPr>
                <w:rFonts w:cs="Arial"/>
                <w:b/>
                <w:bCs/>
                <w:szCs w:val="22"/>
              </w:rPr>
              <w:t>Removal of existing supervisor</w:t>
            </w:r>
            <w:r w:rsidRPr="00BA24D4">
              <w:rPr>
                <w:rFonts w:cs="Arial"/>
                <w:szCs w:val="22"/>
              </w:rPr>
              <w:t xml:space="preserve"> (if applicable)</w:t>
            </w:r>
          </w:p>
        </w:tc>
      </w:tr>
      <w:tr w:rsidR="00BB28FE" w:rsidRPr="00DD08F7" w14:paraId="16104653" w14:textId="77777777" w:rsidTr="00BB1DCC">
        <w:tc>
          <w:tcPr>
            <w:tcW w:w="2082"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E2DAA05" w14:textId="699053F3" w:rsidR="00BB28FE" w:rsidRPr="00DD08F7" w:rsidRDefault="00BB28FE" w:rsidP="00BD5B0C">
            <w:pPr>
              <w:spacing w:before="60" w:after="60"/>
              <w:rPr>
                <w:rFonts w:cs="Arial"/>
                <w:sz w:val="20"/>
              </w:rPr>
            </w:pPr>
            <w:r>
              <w:rPr>
                <w:rFonts w:cs="Arial"/>
                <w:sz w:val="20"/>
              </w:rPr>
              <w:t>Supervisor name:</w:t>
            </w:r>
          </w:p>
        </w:tc>
        <w:tc>
          <w:tcPr>
            <w:tcW w:w="8834" w:type="dxa"/>
            <w:gridSpan w:val="17"/>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0FA86C0" w14:textId="77777777" w:rsidR="00BB28FE" w:rsidRPr="00DD08F7" w:rsidRDefault="00BB28FE" w:rsidP="00BD5B0C">
            <w:pPr>
              <w:spacing w:before="60" w:after="60"/>
              <w:rPr>
                <w:rFonts w:cs="Arial"/>
                <w:sz w:val="20"/>
              </w:rPr>
            </w:pPr>
          </w:p>
        </w:tc>
      </w:tr>
      <w:tr w:rsidR="00BB28FE" w:rsidRPr="00DD08F7" w14:paraId="207E5FDE" w14:textId="77777777" w:rsidTr="00BB1DCC">
        <w:tc>
          <w:tcPr>
            <w:tcW w:w="1091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28842FA" w14:textId="5CA9E6D1" w:rsidR="00BB28FE" w:rsidRPr="00BA24D4" w:rsidRDefault="00BB28FE" w:rsidP="00BB28FE">
            <w:pPr>
              <w:pStyle w:val="ListParagraph"/>
              <w:numPr>
                <w:ilvl w:val="0"/>
                <w:numId w:val="20"/>
              </w:numPr>
              <w:spacing w:before="60" w:after="60"/>
              <w:ind w:left="460"/>
              <w:rPr>
                <w:rFonts w:cs="Arial"/>
                <w:b/>
                <w:bCs/>
                <w:szCs w:val="22"/>
              </w:rPr>
            </w:pPr>
            <w:r w:rsidRPr="00BA24D4">
              <w:rPr>
                <w:rFonts w:cs="Arial"/>
                <w:b/>
                <w:bCs/>
                <w:szCs w:val="22"/>
              </w:rPr>
              <w:t>Receiving amended licence</w:t>
            </w:r>
          </w:p>
        </w:tc>
      </w:tr>
      <w:tr w:rsidR="003C7EC0" w:rsidRPr="00DD08F7" w14:paraId="7057F783" w14:textId="77777777" w:rsidTr="00BB1DCC">
        <w:tc>
          <w:tcPr>
            <w:tcW w:w="4762"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1011AD" w14:textId="3D6A1FD6" w:rsidR="003C7EC0" w:rsidRDefault="003C7EC0" w:rsidP="003C7EC0">
            <w:pPr>
              <w:spacing w:before="60" w:after="60"/>
              <w:rPr>
                <w:rFonts w:cs="Arial"/>
                <w:sz w:val="20"/>
              </w:rPr>
            </w:pPr>
            <w:r>
              <w:rPr>
                <w:rFonts w:cs="Arial"/>
                <w:sz w:val="20"/>
              </w:rPr>
              <w:t>How do you wish to receive the amended licence?</w:t>
            </w:r>
          </w:p>
        </w:tc>
        <w:tc>
          <w:tcPr>
            <w:tcW w:w="1013"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118C8822" w14:textId="501CD866" w:rsidR="003C7EC0" w:rsidRPr="00DD08F7" w:rsidRDefault="003C7EC0" w:rsidP="003C7EC0">
            <w:pPr>
              <w:spacing w:before="60" w:after="60"/>
              <w:rPr>
                <w:rFonts w:cs="Arial"/>
                <w:sz w:val="20"/>
              </w:rPr>
            </w:pPr>
            <w:r>
              <w:rPr>
                <w:rFonts w:cs="Arial"/>
                <w:sz w:val="20"/>
              </w:rPr>
              <w:t>Post</w:t>
            </w:r>
          </w:p>
        </w:tc>
        <w:sdt>
          <w:sdtPr>
            <w:rPr>
              <w:rFonts w:cs="Arial"/>
              <w:sz w:val="20"/>
            </w:rPr>
            <w:id w:val="1363475718"/>
            <w14:checkbox>
              <w14:checked w14:val="0"/>
              <w14:checkedState w14:val="2612" w14:font="MS Gothic"/>
              <w14:uncheckedState w14:val="2610" w14:font="MS Gothic"/>
            </w14:checkbox>
          </w:sdtPr>
          <w:sdtContent>
            <w:tc>
              <w:tcPr>
                <w:tcW w:w="1016" w:type="dxa"/>
                <w:gridSpan w:val="4"/>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574F28E3" w14:textId="215A613E" w:rsidR="003C7EC0" w:rsidRPr="00DD08F7" w:rsidRDefault="003C7EC0" w:rsidP="003C7EC0">
                <w:pPr>
                  <w:spacing w:before="60" w:after="60"/>
                  <w:rPr>
                    <w:rFonts w:cs="Arial"/>
                    <w:sz w:val="20"/>
                  </w:rPr>
                </w:pPr>
                <w:r>
                  <w:rPr>
                    <w:rFonts w:ascii="MS Gothic" w:eastAsia="MS Gothic" w:hAnsi="MS Gothic" w:cs="Arial" w:hint="eastAsia"/>
                    <w:sz w:val="20"/>
                  </w:rPr>
                  <w:t>☐</w:t>
                </w:r>
              </w:p>
            </w:tc>
          </w:sdtContent>
        </w:sdt>
        <w:tc>
          <w:tcPr>
            <w:tcW w:w="1012" w:type="dxa"/>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12E07092" w14:textId="7CD5E63F" w:rsidR="003C7EC0" w:rsidRPr="00DD08F7" w:rsidRDefault="003C7EC0" w:rsidP="003C7EC0">
            <w:pPr>
              <w:spacing w:before="60" w:after="60"/>
              <w:rPr>
                <w:rFonts w:cs="Arial"/>
                <w:sz w:val="20"/>
              </w:rPr>
            </w:pPr>
            <w:r>
              <w:rPr>
                <w:rFonts w:cs="Arial"/>
                <w:sz w:val="20"/>
              </w:rPr>
              <w:t>Email</w:t>
            </w:r>
          </w:p>
        </w:tc>
        <w:sdt>
          <w:sdtPr>
            <w:rPr>
              <w:rFonts w:cs="Arial"/>
              <w:sz w:val="20"/>
            </w:rPr>
            <w:id w:val="-1920005860"/>
            <w14:checkbox>
              <w14:checked w14:val="0"/>
              <w14:checkedState w14:val="2612" w14:font="MS Gothic"/>
              <w14:uncheckedState w14:val="2610" w14:font="MS Gothic"/>
            </w14:checkbox>
          </w:sdtPr>
          <w:sdtContent>
            <w:tc>
              <w:tcPr>
                <w:tcW w:w="1005" w:type="dxa"/>
                <w:gridSpan w:val="2"/>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474B5E4A" w14:textId="5A409E93" w:rsidR="003C7EC0" w:rsidRPr="00DD08F7" w:rsidRDefault="003C7EC0" w:rsidP="003C7EC0">
                <w:pPr>
                  <w:spacing w:before="60" w:after="60"/>
                  <w:rPr>
                    <w:rFonts w:cs="Arial"/>
                    <w:sz w:val="20"/>
                  </w:rPr>
                </w:pPr>
                <w:r>
                  <w:rPr>
                    <w:rFonts w:ascii="MS Gothic" w:eastAsia="MS Gothic" w:hAnsi="MS Gothic" w:cs="Arial" w:hint="eastAsia"/>
                    <w:sz w:val="20"/>
                  </w:rPr>
                  <w:t>☐</w:t>
                </w:r>
              </w:p>
            </w:tc>
          </w:sdtContent>
        </w:sdt>
        <w:tc>
          <w:tcPr>
            <w:tcW w:w="1104" w:type="dxa"/>
            <w:gridSpan w:val="3"/>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316D2123" w14:textId="4EE270EE" w:rsidR="003C7EC0" w:rsidRPr="00DD08F7" w:rsidRDefault="003C7EC0" w:rsidP="003C7EC0">
            <w:pPr>
              <w:spacing w:before="60" w:after="60"/>
              <w:rPr>
                <w:rFonts w:cs="Arial"/>
                <w:sz w:val="20"/>
              </w:rPr>
            </w:pPr>
            <w:r>
              <w:rPr>
                <w:rFonts w:cs="Arial"/>
                <w:sz w:val="20"/>
              </w:rPr>
              <w:t>Collection</w:t>
            </w:r>
          </w:p>
        </w:tc>
        <w:sdt>
          <w:sdtPr>
            <w:rPr>
              <w:rFonts w:cs="Arial"/>
              <w:sz w:val="20"/>
            </w:rPr>
            <w:id w:val="1663733176"/>
            <w14:checkbox>
              <w14:checked w14:val="0"/>
              <w14:checkedState w14:val="2612" w14:font="MS Gothic"/>
              <w14:uncheckedState w14:val="2610" w14:font="MS Gothic"/>
            </w14:checkbox>
          </w:sdtPr>
          <w:sdtContent>
            <w:tc>
              <w:tcPr>
                <w:tcW w:w="1004"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37B9DCCA" w14:textId="0D25D1A8" w:rsidR="003C7EC0" w:rsidRPr="00DD08F7" w:rsidRDefault="003C7EC0" w:rsidP="003C7EC0">
                <w:pPr>
                  <w:spacing w:before="60" w:after="60"/>
                  <w:rPr>
                    <w:rFonts w:cs="Arial"/>
                    <w:sz w:val="20"/>
                  </w:rPr>
                </w:pPr>
                <w:r>
                  <w:rPr>
                    <w:rFonts w:ascii="MS Gothic" w:eastAsia="MS Gothic" w:hAnsi="MS Gothic" w:cs="Arial" w:hint="eastAsia"/>
                    <w:sz w:val="20"/>
                  </w:rPr>
                  <w:t>☐</w:t>
                </w:r>
              </w:p>
            </w:tc>
          </w:sdtContent>
        </w:sdt>
      </w:tr>
      <w:tr w:rsidR="0015138C" w:rsidRPr="00AC38D4" w14:paraId="3F7F8904" w14:textId="77777777" w:rsidTr="00BB1DCC">
        <w:tc>
          <w:tcPr>
            <w:tcW w:w="10916" w:type="dxa"/>
            <w:gridSpan w:val="20"/>
            <w:tcBorders>
              <w:top w:val="single" w:sz="8" w:space="0" w:color="808080" w:themeColor="background1" w:themeShade="80"/>
              <w:left w:val="nil"/>
              <w:bottom w:val="single" w:sz="8" w:space="0" w:color="808080" w:themeColor="background1" w:themeShade="80"/>
              <w:right w:val="nil"/>
            </w:tcBorders>
          </w:tcPr>
          <w:p w14:paraId="2D30AD92" w14:textId="08DCD129" w:rsidR="0015138C" w:rsidRPr="00BA24D4" w:rsidRDefault="0015138C" w:rsidP="0015138C">
            <w:pPr>
              <w:pStyle w:val="ListParagraph"/>
              <w:numPr>
                <w:ilvl w:val="0"/>
                <w:numId w:val="20"/>
              </w:numPr>
              <w:spacing w:before="60" w:after="60"/>
              <w:ind w:left="460"/>
              <w:contextualSpacing/>
              <w:rPr>
                <w:rFonts w:cs="Arial"/>
                <w:szCs w:val="22"/>
              </w:rPr>
            </w:pPr>
            <w:r w:rsidRPr="00BA24D4">
              <w:rPr>
                <w:rFonts w:cs="Arial"/>
                <w:b/>
                <w:szCs w:val="22"/>
              </w:rPr>
              <w:t>Applicant declaration</w:t>
            </w:r>
          </w:p>
        </w:tc>
      </w:tr>
      <w:tr w:rsidR="0015138C" w:rsidRPr="00DD08F7" w14:paraId="0F8193E3" w14:textId="77777777" w:rsidTr="00782F90">
        <w:tc>
          <w:tcPr>
            <w:tcW w:w="1091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4BEF17E" w14:textId="77777777" w:rsidR="00CA1733" w:rsidRDefault="00CA1733" w:rsidP="00CA1733">
            <w:pPr>
              <w:spacing w:before="60" w:after="60"/>
              <w:rPr>
                <w:sz w:val="20"/>
              </w:rPr>
            </w:pPr>
            <w:r>
              <w:rPr>
                <w:sz w:val="20"/>
              </w:rPr>
              <w:t>I have authority from the body corporate to complete and submit this notification.</w:t>
            </w:r>
          </w:p>
          <w:p w14:paraId="5C4372DF" w14:textId="77777777" w:rsidR="00CA1733" w:rsidRDefault="00CA1733" w:rsidP="00CA1733">
            <w:pPr>
              <w:spacing w:before="60" w:after="60"/>
              <w:rPr>
                <w:sz w:val="20"/>
              </w:rPr>
            </w:pPr>
            <w:r>
              <w:rPr>
                <w:sz w:val="20"/>
              </w:rPr>
              <w:t>The information in this notification is true and correct to the best of my knowledge.</w:t>
            </w:r>
          </w:p>
          <w:p w14:paraId="4F6C7998" w14:textId="229AB7D8" w:rsidR="0015138C" w:rsidRPr="00D15603" w:rsidRDefault="00CA1733" w:rsidP="00CA1733">
            <w:pPr>
              <w:keepNext/>
              <w:spacing w:before="60" w:after="60"/>
              <w:rPr>
                <w:rFonts w:cs="Arial"/>
                <w:sz w:val="20"/>
              </w:rPr>
            </w:pPr>
            <w:r>
              <w:rPr>
                <w:sz w:val="20"/>
              </w:rPr>
              <w:t>I consent to the Work Health Authority making enquiries and exchanging information with Work Health and Safety Regulators in other States, Territories or the Commonwealth regarding any matter relevant to this application.</w:t>
            </w:r>
          </w:p>
        </w:tc>
      </w:tr>
      <w:tr w:rsidR="0015138C" w:rsidRPr="00DD08F7" w14:paraId="2D290503" w14:textId="77777777" w:rsidTr="00BA24D4">
        <w:trPr>
          <w:cantSplit/>
          <w:trHeight w:val="410"/>
        </w:trPr>
        <w:tc>
          <w:tcPr>
            <w:tcW w:w="246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E5D726" w14:textId="77777777" w:rsidR="0015138C" w:rsidRPr="00D6140C" w:rsidRDefault="0015138C" w:rsidP="0015138C">
            <w:pPr>
              <w:spacing w:before="60" w:after="60"/>
              <w:rPr>
                <w:rFonts w:cs="Arial"/>
                <w:sz w:val="20"/>
              </w:rPr>
            </w:pPr>
            <w:r>
              <w:rPr>
                <w:rFonts w:cs="Arial"/>
                <w:sz w:val="20"/>
              </w:rPr>
              <w:t>Applicant name:</w:t>
            </w:r>
          </w:p>
        </w:tc>
        <w:tc>
          <w:tcPr>
            <w:tcW w:w="8448"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bottom"/>
          </w:tcPr>
          <w:p w14:paraId="457B7AF6" w14:textId="77777777" w:rsidR="0015138C" w:rsidRPr="00D6140C" w:rsidRDefault="0015138C" w:rsidP="0015138C">
            <w:pPr>
              <w:spacing w:before="60" w:after="60"/>
              <w:rPr>
                <w:rFonts w:cs="Arial"/>
                <w:sz w:val="20"/>
              </w:rPr>
            </w:pPr>
          </w:p>
        </w:tc>
      </w:tr>
      <w:tr w:rsidR="00DE09FB" w:rsidRPr="00DD08F7" w14:paraId="442E30FA" w14:textId="77777777" w:rsidTr="00BA24D4">
        <w:trPr>
          <w:cantSplit/>
          <w:trHeight w:val="410"/>
        </w:trPr>
        <w:tc>
          <w:tcPr>
            <w:tcW w:w="2468"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A66420F" w14:textId="52497D6D" w:rsidR="00DE09FB" w:rsidRDefault="00DE09FB" w:rsidP="0015138C">
            <w:pPr>
              <w:spacing w:before="60" w:after="60"/>
              <w:rPr>
                <w:rFonts w:cs="Arial"/>
                <w:sz w:val="20"/>
              </w:rPr>
            </w:pPr>
            <w:r>
              <w:rPr>
                <w:rFonts w:cs="Arial"/>
                <w:sz w:val="20"/>
              </w:rPr>
              <w:t>Applicant signature:</w:t>
            </w:r>
          </w:p>
        </w:tc>
        <w:tc>
          <w:tcPr>
            <w:tcW w:w="4323"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24E43027" w14:textId="77777777" w:rsidR="00DE09FB" w:rsidRPr="00D6140C" w:rsidRDefault="00DE09FB" w:rsidP="0015138C">
            <w:pPr>
              <w:spacing w:before="60" w:after="60"/>
              <w:rPr>
                <w:rFonts w:cs="Arial"/>
                <w:sz w:val="20"/>
              </w:rPr>
            </w:pPr>
          </w:p>
        </w:tc>
        <w:tc>
          <w:tcPr>
            <w:tcW w:w="101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14:paraId="61180C33" w14:textId="649AE56D" w:rsidR="00DE09FB" w:rsidRPr="00D6140C" w:rsidRDefault="00DE09FB" w:rsidP="0015138C">
            <w:pPr>
              <w:spacing w:before="60" w:after="60"/>
              <w:rPr>
                <w:rFonts w:cs="Arial"/>
                <w:sz w:val="20"/>
              </w:rPr>
            </w:pPr>
            <w:r>
              <w:rPr>
                <w:rFonts w:cs="Arial"/>
                <w:sz w:val="20"/>
              </w:rPr>
              <w:t>Date:</w:t>
            </w:r>
          </w:p>
        </w:tc>
        <w:tc>
          <w:tcPr>
            <w:tcW w:w="311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00011278" w14:textId="1D1760AB" w:rsidR="00DE09FB" w:rsidRPr="00D6140C" w:rsidRDefault="00DE09FB" w:rsidP="0015138C">
            <w:pPr>
              <w:spacing w:before="60" w:after="60"/>
              <w:rPr>
                <w:rFonts w:cs="Arial"/>
                <w:sz w:val="20"/>
              </w:rPr>
            </w:pPr>
          </w:p>
        </w:tc>
      </w:tr>
    </w:tbl>
    <w:p w14:paraId="7159B696" w14:textId="77777777" w:rsidR="00BB1DCC" w:rsidRDefault="00BB1DCC">
      <w:r>
        <w:br w:type="page"/>
      </w:r>
    </w:p>
    <w:tbl>
      <w:tblPr>
        <w:tblStyle w:val="TableGrid"/>
        <w:tblW w:w="10916" w:type="dxa"/>
        <w:tblInd w:w="-284" w:type="dxa"/>
        <w:tblLook w:val="04A0" w:firstRow="1" w:lastRow="0" w:firstColumn="1" w:lastColumn="0" w:noHBand="0" w:noVBand="1"/>
      </w:tblPr>
      <w:tblGrid>
        <w:gridCol w:w="2723"/>
        <w:gridCol w:w="4068"/>
        <w:gridCol w:w="4125"/>
      </w:tblGrid>
      <w:tr w:rsidR="0015138C" w:rsidRPr="00AC38D4" w14:paraId="6F1D4FA7" w14:textId="77777777" w:rsidTr="00BD0CFB">
        <w:tc>
          <w:tcPr>
            <w:tcW w:w="10916" w:type="dxa"/>
            <w:gridSpan w:val="3"/>
            <w:tcBorders>
              <w:top w:val="single" w:sz="8" w:space="0" w:color="808080" w:themeColor="background1" w:themeShade="80"/>
              <w:left w:val="nil"/>
              <w:bottom w:val="single" w:sz="8" w:space="0" w:color="808080" w:themeColor="background1" w:themeShade="80"/>
              <w:right w:val="nil"/>
            </w:tcBorders>
          </w:tcPr>
          <w:p w14:paraId="5B97F19F" w14:textId="2A7F512B" w:rsidR="0015138C" w:rsidRPr="00BA24D4" w:rsidRDefault="0015138C" w:rsidP="0006574A">
            <w:pPr>
              <w:keepNext/>
              <w:spacing w:before="60" w:after="60"/>
              <w:rPr>
                <w:rFonts w:cs="Arial"/>
                <w:b/>
                <w:szCs w:val="22"/>
              </w:rPr>
            </w:pPr>
            <w:r w:rsidRPr="00BA24D4">
              <w:rPr>
                <w:rFonts w:cs="Arial"/>
                <w:b/>
                <w:szCs w:val="22"/>
              </w:rPr>
              <w:lastRenderedPageBreak/>
              <w:t>Privacy statement</w:t>
            </w:r>
          </w:p>
        </w:tc>
      </w:tr>
      <w:tr w:rsidR="0015138C" w:rsidRPr="00AC38D4" w14:paraId="6E3B7D23" w14:textId="77777777" w:rsidTr="00725C1E">
        <w:tc>
          <w:tcPr>
            <w:tcW w:w="1091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FE1C75F" w14:textId="77777777" w:rsidR="00BB1DCC" w:rsidRDefault="00BB1DCC" w:rsidP="00BB1DCC">
            <w:pPr>
              <w:spacing w:before="60" w:after="60"/>
              <w:rPr>
                <w:sz w:val="20"/>
              </w:rPr>
            </w:pPr>
            <w:r>
              <w:rPr>
                <w:sz w:val="20"/>
              </w:rPr>
              <w:t xml:space="preserve">The Northern Territory Government respects and is committed to safeguarding the confidentiality and privacy of the information that it collects and handles, in accordance with the </w:t>
            </w:r>
            <w:r>
              <w:rPr>
                <w:i/>
                <w:iCs/>
                <w:sz w:val="20"/>
              </w:rPr>
              <w:t>Northern Territory Information Act 2002</w:t>
            </w:r>
            <w:r>
              <w:rPr>
                <w:sz w:val="20"/>
              </w:rPr>
              <w:t>.</w:t>
            </w:r>
          </w:p>
          <w:p w14:paraId="33AA42C8" w14:textId="77777777" w:rsidR="00BB1DCC" w:rsidRDefault="00BB1DCC" w:rsidP="00BB1DCC">
            <w:pPr>
              <w:spacing w:before="60" w:after="60"/>
              <w:rPr>
                <w:sz w:val="20"/>
              </w:rPr>
            </w:pPr>
            <w:r>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25D0C022" w14:textId="591A43EA" w:rsidR="00BB1DCC" w:rsidRDefault="00BB1DCC" w:rsidP="00BB1DCC">
            <w:pPr>
              <w:spacing w:before="60" w:after="60"/>
              <w:rPr>
                <w:sz w:val="20"/>
              </w:rPr>
            </w:pPr>
            <w:r>
              <w:rPr>
                <w:sz w:val="20"/>
              </w:rPr>
              <w:t>The information you provide will be accessible to NT WorkSafe and will only be used to provide a department service or program. We will not disclose your personal information to third parties unless, authorised or required by law to do so</w:t>
            </w:r>
            <w:r w:rsidR="00BA24D4">
              <w:rPr>
                <w:sz w:val="20"/>
              </w:rPr>
              <w:t>, or</w:t>
            </w:r>
            <w:r>
              <w:rPr>
                <w:sz w:val="20"/>
              </w:rPr>
              <w:t xml:space="preserve"> you have given us consent to share your personal information for a specific purpose.</w:t>
            </w:r>
          </w:p>
          <w:p w14:paraId="5285B347" w14:textId="5467AB25" w:rsidR="0015138C" w:rsidRDefault="00BB1DCC" w:rsidP="00BB1DCC">
            <w:pPr>
              <w:keepNext/>
              <w:spacing w:before="60" w:after="60"/>
              <w:rPr>
                <w:rFonts w:cs="Arial"/>
                <w:b/>
                <w:sz w:val="28"/>
                <w:szCs w:val="28"/>
              </w:rPr>
            </w:pPr>
            <w:r>
              <w:rPr>
                <w:sz w:val="20"/>
              </w:rPr>
              <w:t xml:space="preserve">You may request access to the personal information we hold about you. If you want more information about the Northern Territory’s privacy laws, please refer to the </w:t>
            </w:r>
            <w:r>
              <w:rPr>
                <w:i/>
                <w:iCs/>
                <w:sz w:val="20"/>
              </w:rPr>
              <w:t>Northern Territory Information Act 2002</w:t>
            </w:r>
            <w:r>
              <w:rPr>
                <w:sz w:val="20"/>
              </w:rPr>
              <w:t>, or the Office of the Information Commissioner NT.</w:t>
            </w:r>
          </w:p>
        </w:tc>
      </w:tr>
      <w:tr w:rsidR="0015138C" w:rsidRPr="00AC38D4" w14:paraId="5ED7ED27" w14:textId="77777777" w:rsidTr="00685F1C">
        <w:tc>
          <w:tcPr>
            <w:tcW w:w="10916" w:type="dxa"/>
            <w:gridSpan w:val="3"/>
            <w:tcBorders>
              <w:top w:val="single" w:sz="8" w:space="0" w:color="808080" w:themeColor="background1" w:themeShade="80"/>
              <w:left w:val="nil"/>
              <w:bottom w:val="single" w:sz="8" w:space="0" w:color="808080" w:themeColor="background1" w:themeShade="80"/>
              <w:right w:val="nil"/>
            </w:tcBorders>
          </w:tcPr>
          <w:p w14:paraId="7B3C9974" w14:textId="77777777" w:rsidR="0015138C" w:rsidRPr="00BA24D4" w:rsidRDefault="0015138C" w:rsidP="0006574A">
            <w:pPr>
              <w:keepNext/>
              <w:spacing w:before="60" w:after="60"/>
              <w:rPr>
                <w:rFonts w:cs="Arial"/>
                <w:szCs w:val="22"/>
              </w:rPr>
            </w:pPr>
            <w:r w:rsidRPr="00BA24D4">
              <w:rPr>
                <w:rFonts w:cs="Arial"/>
                <w:b/>
                <w:szCs w:val="22"/>
              </w:rPr>
              <w:t>Lodgement</w:t>
            </w:r>
          </w:p>
        </w:tc>
      </w:tr>
      <w:tr w:rsidR="0015138C" w:rsidRPr="00DD08F7" w14:paraId="6C4457B5" w14:textId="77777777" w:rsidTr="00725C1E">
        <w:trPr>
          <w:trHeight w:val="40"/>
        </w:trPr>
        <w:tc>
          <w:tcPr>
            <w:tcW w:w="10916"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CB1CE4E" w14:textId="703B7E6C" w:rsidR="0015138C" w:rsidRPr="00DD08F7" w:rsidRDefault="0015138C" w:rsidP="0006574A">
            <w:pPr>
              <w:keepNext/>
              <w:spacing w:before="60" w:after="60"/>
              <w:rPr>
                <w:rFonts w:cs="Arial"/>
                <w:sz w:val="20"/>
              </w:rPr>
            </w:pPr>
            <w:r>
              <w:rPr>
                <w:sz w:val="20"/>
              </w:rPr>
              <w:t>Completed</w:t>
            </w:r>
            <w:r w:rsidRPr="008118BE">
              <w:rPr>
                <w:sz w:val="20"/>
              </w:rPr>
              <w:t xml:space="preserve"> applications can be lodged in person, email or via post at </w:t>
            </w:r>
            <w:r w:rsidR="00685F1C">
              <w:rPr>
                <w:sz w:val="20"/>
              </w:rPr>
              <w:t xml:space="preserve">a </w:t>
            </w:r>
            <w:hyperlink r:id="rId10" w:history="1">
              <w:r w:rsidR="00BB1DCC">
                <w:rPr>
                  <w:rStyle w:val="Hyperlink"/>
                  <w:sz w:val="20"/>
                </w:rPr>
                <w:t>NT WorkSafe</w:t>
              </w:r>
            </w:hyperlink>
            <w:r w:rsidR="00BB1DCC">
              <w:rPr>
                <w:sz w:val="20"/>
              </w:rPr>
              <w:t xml:space="preserve"> </w:t>
            </w:r>
            <w:r w:rsidRPr="008118BE">
              <w:rPr>
                <w:sz w:val="20"/>
              </w:rPr>
              <w:t>below</w:t>
            </w:r>
            <w:r w:rsidR="00BA24D4">
              <w:rPr>
                <w:sz w:val="20"/>
              </w:rPr>
              <w:t>.</w:t>
            </w:r>
          </w:p>
        </w:tc>
      </w:tr>
      <w:tr w:rsidR="0015138C" w:rsidRPr="00DD08F7" w14:paraId="2FEDAB04" w14:textId="77777777" w:rsidTr="003C7EC0">
        <w:trPr>
          <w:trHeight w:val="277"/>
        </w:trPr>
        <w:tc>
          <w:tcPr>
            <w:tcW w:w="2723"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0C2D4E0" w14:textId="7A1CDB89" w:rsidR="0015138C" w:rsidRDefault="0015138C" w:rsidP="0006574A">
            <w:pPr>
              <w:keepNext/>
              <w:spacing w:before="60" w:after="60"/>
              <w:rPr>
                <w:rFonts w:cs="Arial"/>
                <w:sz w:val="20"/>
              </w:rPr>
            </w:pPr>
            <w:r w:rsidRPr="002B6C07">
              <w:rPr>
                <w:rFonts w:cs="Arial"/>
                <w:b/>
                <w:sz w:val="20"/>
              </w:rPr>
              <w:t>Phone:</w:t>
            </w:r>
            <w:r>
              <w:rPr>
                <w:rFonts w:cs="Arial"/>
                <w:sz w:val="20"/>
              </w:rPr>
              <w:t xml:space="preserve"> </w:t>
            </w:r>
            <w:r w:rsidR="00454952">
              <w:rPr>
                <w:rFonts w:cs="Arial"/>
                <w:sz w:val="20"/>
              </w:rPr>
              <w:t>1800 019 115</w:t>
            </w:r>
          </w:p>
        </w:tc>
        <w:tc>
          <w:tcPr>
            <w:tcW w:w="4068"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D6D55E4" w14:textId="5946471B" w:rsidR="0015138C" w:rsidRDefault="0015138C" w:rsidP="0006574A">
            <w:pPr>
              <w:keepNext/>
              <w:spacing w:before="60" w:after="60"/>
              <w:rPr>
                <w:rFonts w:cs="Arial"/>
                <w:sz w:val="20"/>
              </w:rPr>
            </w:pPr>
            <w:r w:rsidRPr="002B6C07">
              <w:rPr>
                <w:rFonts w:cs="Arial"/>
                <w:b/>
                <w:sz w:val="20"/>
              </w:rPr>
              <w:t>Email:</w:t>
            </w:r>
            <w:r>
              <w:rPr>
                <w:rFonts w:cs="Arial"/>
                <w:sz w:val="20"/>
              </w:rPr>
              <w:t xml:space="preserve"> </w:t>
            </w:r>
            <w:hyperlink r:id="rId11" w:history="1">
              <w:r w:rsidR="00454952" w:rsidRPr="002018AA">
                <w:rPr>
                  <w:rStyle w:val="Hyperlink"/>
                  <w:rFonts w:cs="Arial"/>
                  <w:sz w:val="20"/>
                </w:rPr>
                <w:t>n</w:t>
              </w:r>
              <w:r w:rsidR="00454952" w:rsidRPr="002018AA">
                <w:rPr>
                  <w:rStyle w:val="Hyperlink"/>
                  <w:rFonts w:cs="Arial"/>
                </w:rPr>
                <w:t>tworksafe@nt.gov.au</w:t>
              </w:r>
            </w:hyperlink>
            <w:r w:rsidR="00454952">
              <w:rPr>
                <w:rFonts w:cs="Arial"/>
              </w:rPr>
              <w:t xml:space="preserve"> </w:t>
            </w:r>
            <w:r>
              <w:rPr>
                <w:rFonts w:cs="Arial"/>
                <w:sz w:val="20"/>
              </w:rPr>
              <w:t xml:space="preserve"> </w:t>
            </w:r>
          </w:p>
        </w:tc>
        <w:tc>
          <w:tcPr>
            <w:tcW w:w="4125"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684CE5E" w14:textId="18A98BD3" w:rsidR="0015138C" w:rsidRDefault="0015138C" w:rsidP="0006574A">
            <w:pPr>
              <w:keepNext/>
              <w:spacing w:before="60" w:after="60"/>
              <w:rPr>
                <w:rFonts w:cs="Arial"/>
                <w:sz w:val="20"/>
              </w:rPr>
            </w:pPr>
            <w:r w:rsidRPr="002B6C07">
              <w:rPr>
                <w:rFonts w:cs="Arial"/>
                <w:b/>
                <w:sz w:val="20"/>
              </w:rPr>
              <w:t>Postal:</w:t>
            </w:r>
            <w:r>
              <w:rPr>
                <w:rFonts w:cs="Arial"/>
                <w:sz w:val="20"/>
              </w:rPr>
              <w:t xml:space="preserve"> GPO Box </w:t>
            </w:r>
            <w:r w:rsidR="00454952">
              <w:rPr>
                <w:rFonts w:cs="Arial"/>
                <w:sz w:val="20"/>
              </w:rPr>
              <w:t>1722</w:t>
            </w:r>
            <w:r>
              <w:rPr>
                <w:rFonts w:cs="Arial"/>
                <w:sz w:val="20"/>
              </w:rPr>
              <w:t>, Darwin, NT 0801</w:t>
            </w:r>
          </w:p>
        </w:tc>
      </w:tr>
      <w:tr w:rsidR="00454952" w:rsidRPr="00DD08F7" w14:paraId="3BE205D6" w14:textId="77777777" w:rsidTr="00AD6EF9">
        <w:trPr>
          <w:trHeight w:val="277"/>
        </w:trPr>
        <w:tc>
          <w:tcPr>
            <w:tcW w:w="10916"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554A8F2" w14:textId="1F7FE8C1" w:rsidR="00454952" w:rsidRPr="002B6C07" w:rsidRDefault="00685F1C" w:rsidP="00BB1DCC">
            <w:pPr>
              <w:keepNext/>
              <w:spacing w:before="60" w:after="60"/>
              <w:rPr>
                <w:rFonts w:cs="Arial"/>
                <w:b/>
                <w:sz w:val="20"/>
              </w:rPr>
            </w:pPr>
            <w:r>
              <w:rPr>
                <w:rFonts w:cs="Arial"/>
                <w:b/>
                <w:sz w:val="20"/>
              </w:rPr>
              <w:t>In person:</w:t>
            </w:r>
            <w:r>
              <w:rPr>
                <w:rFonts w:cs="Arial"/>
                <w:sz w:val="20"/>
              </w:rPr>
              <w:t xml:space="preserve"> </w:t>
            </w:r>
            <w:r w:rsidR="00BB1DCC">
              <w:rPr>
                <w:sz w:val="20"/>
              </w:rPr>
              <w:t xml:space="preserve">Building 3, </w:t>
            </w:r>
            <w:r>
              <w:rPr>
                <w:sz w:val="20"/>
              </w:rPr>
              <w:t>Darwin Corporate Park, 631 Stuart Highway, Berrimah NT</w:t>
            </w:r>
          </w:p>
        </w:tc>
      </w:tr>
    </w:tbl>
    <w:p w14:paraId="437D2E18" w14:textId="7ED2827B" w:rsidR="007A5EFD" w:rsidRPr="00DE7BE2" w:rsidRDefault="007A5EFD" w:rsidP="00725C1E">
      <w:pPr>
        <w:spacing w:before="60" w:after="60"/>
        <w:ind w:right="85"/>
      </w:pPr>
    </w:p>
    <w:sectPr w:rsidR="007A5EFD" w:rsidRPr="00DE7BE2" w:rsidSect="00DE09FB">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EE65" w14:textId="77777777" w:rsidR="00392925" w:rsidRDefault="00392925" w:rsidP="007332FF">
      <w:r>
        <w:separator/>
      </w:r>
    </w:p>
  </w:endnote>
  <w:endnote w:type="continuationSeparator" w:id="0">
    <w:p w14:paraId="66554B3B" w14:textId="77777777" w:rsidR="00392925" w:rsidRDefault="0039292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FFBA" w14:textId="77777777" w:rsidR="006816B8" w:rsidRDefault="00681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7AC8712" w14:textId="77777777" w:rsidTr="001B3D22">
      <w:trPr>
        <w:cantSplit/>
        <w:trHeight w:hRule="exact" w:val="850"/>
      </w:trPr>
      <w:tc>
        <w:tcPr>
          <w:tcW w:w="10318" w:type="dxa"/>
          <w:vAlign w:val="bottom"/>
        </w:tcPr>
        <w:p w14:paraId="13016605" w14:textId="77777777" w:rsidR="001B3D22" w:rsidRPr="001B3D22" w:rsidRDefault="004A4E26" w:rsidP="001B3D22">
          <w:pPr>
            <w:spacing w:after="0"/>
            <w:rPr>
              <w:rStyle w:val="PageNumber"/>
            </w:rPr>
          </w:pPr>
          <w:r>
            <w:rPr>
              <w:rStyle w:val="PageNumber"/>
            </w:rPr>
            <w:t>NT WorkSafe</w:t>
          </w:r>
        </w:p>
        <w:p w14:paraId="37B376CE" w14:textId="21DAFD99"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6816B8">
                <w:rPr>
                  <w:rStyle w:val="PageNumber"/>
                </w:rPr>
                <w:t>11 March 2025</w:t>
              </w:r>
            </w:sdtContent>
          </w:sdt>
          <w:r w:rsidR="001B3D22" w:rsidRPr="001B3D22">
            <w:rPr>
              <w:rStyle w:val="PageNumber"/>
            </w:rPr>
            <w:t xml:space="preserve"> | Version</w:t>
          </w:r>
          <w:r w:rsidR="00960A81">
            <w:rPr>
              <w:rStyle w:val="PageNumber"/>
            </w:rPr>
            <w:t xml:space="preserve"> </w:t>
          </w:r>
          <w:r w:rsidR="000A6A14">
            <w:rPr>
              <w:rStyle w:val="PageNumber"/>
            </w:rPr>
            <w:t>5</w:t>
          </w:r>
        </w:p>
        <w:p w14:paraId="7AE17E05" w14:textId="7A6D8FE6"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B1DCC">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B1DCC">
            <w:rPr>
              <w:rStyle w:val="PageNumber"/>
              <w:noProof/>
            </w:rPr>
            <w:t>2</w:t>
          </w:r>
          <w:r w:rsidRPr="00AC4488">
            <w:rPr>
              <w:rStyle w:val="PageNumber"/>
            </w:rPr>
            <w:fldChar w:fldCharType="end"/>
          </w:r>
        </w:p>
      </w:tc>
    </w:tr>
  </w:tbl>
  <w:p w14:paraId="70C67DC0" w14:textId="77777777" w:rsidR="0031350D" w:rsidRDefault="003135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3E47D192" w14:textId="77777777" w:rsidTr="00DE7BE2">
      <w:trPr>
        <w:cantSplit/>
        <w:trHeight w:hRule="exact" w:val="1134"/>
      </w:trPr>
      <w:tc>
        <w:tcPr>
          <w:tcW w:w="4536" w:type="dxa"/>
          <w:tcBorders>
            <w:top w:val="single" w:sz="4" w:space="0" w:color="auto"/>
          </w:tcBorders>
          <w:vAlign w:val="bottom"/>
        </w:tcPr>
        <w:p w14:paraId="68B1F3CD" w14:textId="71F5F2B6"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6816B8">
                <w:rPr>
                  <w:rStyle w:val="PageNumber"/>
                </w:rPr>
                <w:t>11 March 2025</w:t>
              </w:r>
            </w:sdtContent>
          </w:sdt>
          <w:r w:rsidR="001B3D22" w:rsidRPr="001B3D22">
            <w:rPr>
              <w:rStyle w:val="PageNumber"/>
            </w:rPr>
            <w:t xml:space="preserve"> | </w:t>
          </w:r>
          <w:r w:rsidR="00C76015">
            <w:rPr>
              <w:rStyle w:val="PageNumber"/>
            </w:rPr>
            <w:t xml:space="preserve">Version </w:t>
          </w:r>
          <w:r w:rsidR="000A6A14">
            <w:rPr>
              <w:rStyle w:val="PageNumber"/>
            </w:rPr>
            <w:t>5</w:t>
          </w:r>
        </w:p>
        <w:p w14:paraId="0DE2EBE6" w14:textId="16FCD72F"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B1DCC">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B1DCC">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58083A9"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3A356784" wp14:editId="6CDF5EAF">
                <wp:extent cx="2938145" cy="455873"/>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182950" cy="493856"/>
                        </a:xfrm>
                        <a:prstGeom prst="rect">
                          <a:avLst/>
                        </a:prstGeom>
                      </pic:spPr>
                    </pic:pic>
                  </a:graphicData>
                </a:graphic>
              </wp:inline>
            </w:drawing>
          </w:r>
          <w:r w:rsidR="002645D5" w:rsidRPr="00785C24">
            <w:rPr>
              <w:rStyle w:val="PageNumber"/>
              <w:noProof/>
              <w:lang w:eastAsia="en-AU"/>
            </w:rPr>
            <w:t xml:space="preserve"> </w:t>
          </w:r>
        </w:p>
      </w:tc>
    </w:tr>
  </w:tbl>
  <w:p w14:paraId="643FAC72" w14:textId="77777777" w:rsidR="0031350D" w:rsidRDefault="0031350D" w:rsidP="00120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7ACB" w14:textId="77777777" w:rsidR="00392925" w:rsidRDefault="00392925" w:rsidP="007332FF">
      <w:r>
        <w:separator/>
      </w:r>
    </w:p>
  </w:footnote>
  <w:footnote w:type="continuationSeparator" w:id="0">
    <w:p w14:paraId="36B79C30" w14:textId="77777777" w:rsidR="00392925" w:rsidRDefault="0039292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F6A9" w14:textId="77777777" w:rsidR="006816B8" w:rsidRDefault="00681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4956" w14:textId="743D40BE" w:rsidR="0031350D" w:rsidRDefault="00000000" w:rsidP="001204E3">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32479F">
          <w:rPr>
            <w:rStyle w:val="HeaderChar"/>
          </w:rPr>
          <w:t>Change to nominated supervisor- Asbestos removal licence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50"/>
        <w:szCs w:val="5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3D18E6E" w14:textId="7B648BC0" w:rsidR="0031350D" w:rsidRPr="001E15B5" w:rsidRDefault="0032479F" w:rsidP="00CA1733">
        <w:pPr>
          <w:pStyle w:val="Title"/>
          <w:spacing w:after="0"/>
          <w:rPr>
            <w:sz w:val="50"/>
            <w:szCs w:val="50"/>
          </w:rPr>
        </w:pPr>
        <w:r>
          <w:rPr>
            <w:rStyle w:val="TitleChar"/>
            <w:color w:val="EE6321" w:themeColor="text2"/>
            <w:sz w:val="50"/>
            <w:szCs w:val="50"/>
          </w:rPr>
          <w:t>Change to nominated supervisor- Asbestos removal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534BF9"/>
    <w:multiLevelType w:val="hybridMultilevel"/>
    <w:tmpl w:val="2826B34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AD0010"/>
    <w:multiLevelType w:val="hybridMultilevel"/>
    <w:tmpl w:val="37DED1E0"/>
    <w:lvl w:ilvl="0" w:tplc="CD18958A">
      <w:start w:val="1"/>
      <w:numFmt w:val="bullet"/>
      <w:lvlText w:val=""/>
      <w:lvlJc w:val="left"/>
      <w:pPr>
        <w:ind w:left="788" w:hanging="360"/>
      </w:pPr>
      <w:rPr>
        <w:rFonts w:ascii="Symbol" w:hAnsi="Symbol" w:hint="default"/>
        <w:sz w:val="20"/>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9FB2D6C"/>
    <w:multiLevelType w:val="hybridMultilevel"/>
    <w:tmpl w:val="248A0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787246"/>
    <w:multiLevelType w:val="hybridMultilevel"/>
    <w:tmpl w:val="580E7B88"/>
    <w:lvl w:ilvl="0" w:tplc="751634AE">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A4B3A80"/>
    <w:multiLevelType w:val="hybridMultilevel"/>
    <w:tmpl w:val="DF76751E"/>
    <w:lvl w:ilvl="0" w:tplc="777C32D8">
      <w:start w:val="1"/>
      <w:numFmt w:val="decimal"/>
      <w:lvlText w:val="%1."/>
      <w:lvlJc w:val="left"/>
      <w:pPr>
        <w:ind w:left="786" w:hanging="360"/>
      </w:pPr>
      <w:rPr>
        <w:rFonts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6615889">
    <w:abstractNumId w:val="27"/>
  </w:num>
  <w:num w:numId="2" w16cid:durableId="15624387">
    <w:abstractNumId w:val="17"/>
  </w:num>
  <w:num w:numId="3" w16cid:durableId="630522357">
    <w:abstractNumId w:val="49"/>
  </w:num>
  <w:num w:numId="4" w16cid:durableId="2063554328">
    <w:abstractNumId w:val="34"/>
  </w:num>
  <w:num w:numId="5" w16cid:durableId="61760607">
    <w:abstractNumId w:val="23"/>
  </w:num>
  <w:num w:numId="6" w16cid:durableId="54158965">
    <w:abstractNumId w:val="10"/>
  </w:num>
  <w:num w:numId="7" w16cid:durableId="554436339">
    <w:abstractNumId w:val="36"/>
  </w:num>
  <w:num w:numId="8" w16cid:durableId="456223306">
    <w:abstractNumId w:val="21"/>
  </w:num>
  <w:num w:numId="9" w16cid:durableId="1113548690">
    <w:abstractNumId w:val="48"/>
  </w:num>
  <w:num w:numId="10" w16cid:durableId="2100249289">
    <w:abstractNumId w:val="31"/>
  </w:num>
  <w:num w:numId="11" w16cid:durableId="151876706">
    <w:abstractNumId w:val="45"/>
  </w:num>
  <w:num w:numId="12" w16cid:durableId="1297490867">
    <w:abstractNumId w:val="32"/>
  </w:num>
  <w:num w:numId="13" w16cid:durableId="1176729472">
    <w:abstractNumId w:val="11"/>
  </w:num>
  <w:num w:numId="14" w16cid:durableId="926428180">
    <w:abstractNumId w:val="7"/>
  </w:num>
  <w:num w:numId="15" w16cid:durableId="2080905139">
    <w:abstractNumId w:val="28"/>
  </w:num>
  <w:num w:numId="16" w16cid:durableId="506217033">
    <w:abstractNumId w:val="0"/>
  </w:num>
  <w:num w:numId="17" w16cid:durableId="908225245">
    <w:abstractNumId w:val="15"/>
  </w:num>
  <w:num w:numId="18" w16cid:durableId="514463246">
    <w:abstractNumId w:val="18"/>
  </w:num>
  <w:num w:numId="19" w16cid:durableId="1884828717">
    <w:abstractNumId w:val="30"/>
  </w:num>
  <w:num w:numId="20" w16cid:durableId="1185365059">
    <w:abstractNumId w:val="41"/>
  </w:num>
  <w:num w:numId="21" w16cid:durableId="453672296">
    <w:abstractNumId w:val="16"/>
  </w:num>
  <w:num w:numId="22" w16cid:durableId="2122071678">
    <w:abstractNumId w:val="38"/>
  </w:num>
  <w:num w:numId="23" w16cid:durableId="955260350">
    <w:abstractNumId w:val="5"/>
  </w:num>
  <w:num w:numId="24" w16cid:durableId="124113710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574A"/>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A6A14"/>
    <w:rsid w:val="000B0076"/>
    <w:rsid w:val="000B2CA1"/>
    <w:rsid w:val="000C23BA"/>
    <w:rsid w:val="000D1F29"/>
    <w:rsid w:val="000D633D"/>
    <w:rsid w:val="000D767B"/>
    <w:rsid w:val="000E342B"/>
    <w:rsid w:val="000E3ED2"/>
    <w:rsid w:val="000E5DD2"/>
    <w:rsid w:val="000F2958"/>
    <w:rsid w:val="000F3850"/>
    <w:rsid w:val="000F604F"/>
    <w:rsid w:val="00104E7F"/>
    <w:rsid w:val="001137EC"/>
    <w:rsid w:val="00113FBB"/>
    <w:rsid w:val="001152F5"/>
    <w:rsid w:val="00117743"/>
    <w:rsid w:val="00117F5B"/>
    <w:rsid w:val="001204E3"/>
    <w:rsid w:val="00130182"/>
    <w:rsid w:val="00132658"/>
    <w:rsid w:val="001343E2"/>
    <w:rsid w:val="001372AC"/>
    <w:rsid w:val="00145BB3"/>
    <w:rsid w:val="00150DC0"/>
    <w:rsid w:val="0015138C"/>
    <w:rsid w:val="00156CD4"/>
    <w:rsid w:val="0016153B"/>
    <w:rsid w:val="00162207"/>
    <w:rsid w:val="00164A3E"/>
    <w:rsid w:val="00166FF6"/>
    <w:rsid w:val="001727C8"/>
    <w:rsid w:val="00172B65"/>
    <w:rsid w:val="00173D4E"/>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B3E8C"/>
    <w:rsid w:val="001D01C4"/>
    <w:rsid w:val="001D4351"/>
    <w:rsid w:val="001D4DA9"/>
    <w:rsid w:val="001D4F99"/>
    <w:rsid w:val="001D52B0"/>
    <w:rsid w:val="001D5A18"/>
    <w:rsid w:val="001D7C37"/>
    <w:rsid w:val="001D7CA4"/>
    <w:rsid w:val="001E057F"/>
    <w:rsid w:val="001E14EB"/>
    <w:rsid w:val="001E15B5"/>
    <w:rsid w:val="001F59E6"/>
    <w:rsid w:val="00200714"/>
    <w:rsid w:val="00202D7E"/>
    <w:rsid w:val="00203F1C"/>
    <w:rsid w:val="002044FA"/>
    <w:rsid w:val="00206936"/>
    <w:rsid w:val="00206C12"/>
    <w:rsid w:val="00206C6F"/>
    <w:rsid w:val="00206FBD"/>
    <w:rsid w:val="00207746"/>
    <w:rsid w:val="0022320F"/>
    <w:rsid w:val="00230031"/>
    <w:rsid w:val="00235C01"/>
    <w:rsid w:val="00247343"/>
    <w:rsid w:val="0026066C"/>
    <w:rsid w:val="002645D5"/>
    <w:rsid w:val="0026532D"/>
    <w:rsid w:val="00265C56"/>
    <w:rsid w:val="002716CD"/>
    <w:rsid w:val="00273166"/>
    <w:rsid w:val="00274D4B"/>
    <w:rsid w:val="002761E5"/>
    <w:rsid w:val="002806F5"/>
    <w:rsid w:val="00281577"/>
    <w:rsid w:val="00284EF4"/>
    <w:rsid w:val="002876CB"/>
    <w:rsid w:val="002926BC"/>
    <w:rsid w:val="00293A72"/>
    <w:rsid w:val="002A0160"/>
    <w:rsid w:val="002A30C3"/>
    <w:rsid w:val="002A47F4"/>
    <w:rsid w:val="002A6F6A"/>
    <w:rsid w:val="002A7712"/>
    <w:rsid w:val="002B02A6"/>
    <w:rsid w:val="002B2727"/>
    <w:rsid w:val="002B38F7"/>
    <w:rsid w:val="002B4C6A"/>
    <w:rsid w:val="002B4F50"/>
    <w:rsid w:val="002B5591"/>
    <w:rsid w:val="002B6AA4"/>
    <w:rsid w:val="002C0BEF"/>
    <w:rsid w:val="002C1FE9"/>
    <w:rsid w:val="002C21A2"/>
    <w:rsid w:val="002D3A57"/>
    <w:rsid w:val="002D7D05"/>
    <w:rsid w:val="002E115C"/>
    <w:rsid w:val="002E20C8"/>
    <w:rsid w:val="002E4290"/>
    <w:rsid w:val="002E66A6"/>
    <w:rsid w:val="002F0DB1"/>
    <w:rsid w:val="002F2885"/>
    <w:rsid w:val="002F45A1"/>
    <w:rsid w:val="0030203D"/>
    <w:rsid w:val="003037F9"/>
    <w:rsid w:val="0030583E"/>
    <w:rsid w:val="00307FE1"/>
    <w:rsid w:val="0031350D"/>
    <w:rsid w:val="003164BA"/>
    <w:rsid w:val="00316608"/>
    <w:rsid w:val="0031769A"/>
    <w:rsid w:val="0032013E"/>
    <w:rsid w:val="0032479F"/>
    <w:rsid w:val="003258E6"/>
    <w:rsid w:val="00326D01"/>
    <w:rsid w:val="00342283"/>
    <w:rsid w:val="0034346F"/>
    <w:rsid w:val="00343A87"/>
    <w:rsid w:val="00344A36"/>
    <w:rsid w:val="003456F4"/>
    <w:rsid w:val="00347FB6"/>
    <w:rsid w:val="003504FD"/>
    <w:rsid w:val="00350881"/>
    <w:rsid w:val="0035156B"/>
    <w:rsid w:val="00354DD9"/>
    <w:rsid w:val="003565EA"/>
    <w:rsid w:val="00357D55"/>
    <w:rsid w:val="00363513"/>
    <w:rsid w:val="003657E5"/>
    <w:rsid w:val="0036589C"/>
    <w:rsid w:val="00371312"/>
    <w:rsid w:val="00371DC7"/>
    <w:rsid w:val="00377B21"/>
    <w:rsid w:val="00387DB7"/>
    <w:rsid w:val="00390862"/>
    <w:rsid w:val="00390CE3"/>
    <w:rsid w:val="00392925"/>
    <w:rsid w:val="00394876"/>
    <w:rsid w:val="00394AAF"/>
    <w:rsid w:val="00394CE5"/>
    <w:rsid w:val="0039602B"/>
    <w:rsid w:val="00396415"/>
    <w:rsid w:val="003A1EE2"/>
    <w:rsid w:val="003A6341"/>
    <w:rsid w:val="003B67FD"/>
    <w:rsid w:val="003B6A61"/>
    <w:rsid w:val="003C7EC0"/>
    <w:rsid w:val="003D0F63"/>
    <w:rsid w:val="003D42C0"/>
    <w:rsid w:val="003D4A8F"/>
    <w:rsid w:val="003D5B29"/>
    <w:rsid w:val="003D7818"/>
    <w:rsid w:val="003E2445"/>
    <w:rsid w:val="003E3BB2"/>
    <w:rsid w:val="003E6DC8"/>
    <w:rsid w:val="003F07E7"/>
    <w:rsid w:val="003F3B28"/>
    <w:rsid w:val="003F5B58"/>
    <w:rsid w:val="003F7E65"/>
    <w:rsid w:val="0040222A"/>
    <w:rsid w:val="00402A05"/>
    <w:rsid w:val="004047BC"/>
    <w:rsid w:val="004100F7"/>
    <w:rsid w:val="004104AA"/>
    <w:rsid w:val="00414CB3"/>
    <w:rsid w:val="00414FBB"/>
    <w:rsid w:val="0041563D"/>
    <w:rsid w:val="004215C4"/>
    <w:rsid w:val="00426E25"/>
    <w:rsid w:val="00427D9C"/>
    <w:rsid w:val="00427E7E"/>
    <w:rsid w:val="0043196A"/>
    <w:rsid w:val="00433C60"/>
    <w:rsid w:val="0043465D"/>
    <w:rsid w:val="00443B6E"/>
    <w:rsid w:val="00450636"/>
    <w:rsid w:val="0045420A"/>
    <w:rsid w:val="00454952"/>
    <w:rsid w:val="004554D4"/>
    <w:rsid w:val="0045632E"/>
    <w:rsid w:val="00461744"/>
    <w:rsid w:val="00466185"/>
    <w:rsid w:val="00466303"/>
    <w:rsid w:val="004668A7"/>
    <w:rsid w:val="00466C1E"/>
    <w:rsid w:val="00466D96"/>
    <w:rsid w:val="00467747"/>
    <w:rsid w:val="00470017"/>
    <w:rsid w:val="0047105A"/>
    <w:rsid w:val="00473C98"/>
    <w:rsid w:val="00474965"/>
    <w:rsid w:val="00477D8F"/>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5B84"/>
    <w:rsid w:val="004C6C39"/>
    <w:rsid w:val="004D075F"/>
    <w:rsid w:val="004D1B76"/>
    <w:rsid w:val="004D344E"/>
    <w:rsid w:val="004E019E"/>
    <w:rsid w:val="004E06EC"/>
    <w:rsid w:val="004E0A3F"/>
    <w:rsid w:val="004E2CB7"/>
    <w:rsid w:val="004F016A"/>
    <w:rsid w:val="004F498A"/>
    <w:rsid w:val="00500F94"/>
    <w:rsid w:val="00502FB3"/>
    <w:rsid w:val="00503DE9"/>
    <w:rsid w:val="0050530C"/>
    <w:rsid w:val="00505DEA"/>
    <w:rsid w:val="005060E5"/>
    <w:rsid w:val="00507782"/>
    <w:rsid w:val="00512A04"/>
    <w:rsid w:val="00520499"/>
    <w:rsid w:val="0052341C"/>
    <w:rsid w:val="005249F5"/>
    <w:rsid w:val="005260F7"/>
    <w:rsid w:val="00543BD1"/>
    <w:rsid w:val="00554604"/>
    <w:rsid w:val="00556113"/>
    <w:rsid w:val="005610A6"/>
    <w:rsid w:val="005621C4"/>
    <w:rsid w:val="00564C12"/>
    <w:rsid w:val="005654B8"/>
    <w:rsid w:val="00574836"/>
    <w:rsid w:val="005762CC"/>
    <w:rsid w:val="00580A7F"/>
    <w:rsid w:val="00582D3D"/>
    <w:rsid w:val="00590040"/>
    <w:rsid w:val="00595386"/>
    <w:rsid w:val="00597234"/>
    <w:rsid w:val="005A4AC0"/>
    <w:rsid w:val="005A539B"/>
    <w:rsid w:val="005A5FDF"/>
    <w:rsid w:val="005B0FB7"/>
    <w:rsid w:val="005B122A"/>
    <w:rsid w:val="005B1FCB"/>
    <w:rsid w:val="005B53D5"/>
    <w:rsid w:val="005B5AC2"/>
    <w:rsid w:val="005C2833"/>
    <w:rsid w:val="005E144D"/>
    <w:rsid w:val="005E1500"/>
    <w:rsid w:val="005E3A43"/>
    <w:rsid w:val="005F0B17"/>
    <w:rsid w:val="005F77C7"/>
    <w:rsid w:val="00616E4C"/>
    <w:rsid w:val="00620675"/>
    <w:rsid w:val="00621107"/>
    <w:rsid w:val="00622910"/>
    <w:rsid w:val="006254B6"/>
    <w:rsid w:val="00627FC8"/>
    <w:rsid w:val="006433C3"/>
    <w:rsid w:val="00650F5B"/>
    <w:rsid w:val="00661D1D"/>
    <w:rsid w:val="00665916"/>
    <w:rsid w:val="006670D7"/>
    <w:rsid w:val="006719EA"/>
    <w:rsid w:val="00671F13"/>
    <w:rsid w:val="0067400A"/>
    <w:rsid w:val="006816B8"/>
    <w:rsid w:val="006847AD"/>
    <w:rsid w:val="00685F1C"/>
    <w:rsid w:val="0069114B"/>
    <w:rsid w:val="006944C1"/>
    <w:rsid w:val="006A3588"/>
    <w:rsid w:val="006A39F4"/>
    <w:rsid w:val="006A756A"/>
    <w:rsid w:val="006A7C71"/>
    <w:rsid w:val="006B7FE0"/>
    <w:rsid w:val="006D66F7"/>
    <w:rsid w:val="006E283C"/>
    <w:rsid w:val="006E2CEC"/>
    <w:rsid w:val="00705C9D"/>
    <w:rsid w:val="00705F13"/>
    <w:rsid w:val="00714F1D"/>
    <w:rsid w:val="00715225"/>
    <w:rsid w:val="00720CC6"/>
    <w:rsid w:val="00722DDB"/>
    <w:rsid w:val="00724728"/>
    <w:rsid w:val="00724F98"/>
    <w:rsid w:val="00725C1E"/>
    <w:rsid w:val="007304D5"/>
    <w:rsid w:val="00730B9B"/>
    <w:rsid w:val="0073182E"/>
    <w:rsid w:val="007332FF"/>
    <w:rsid w:val="007408F5"/>
    <w:rsid w:val="00741EAE"/>
    <w:rsid w:val="00755248"/>
    <w:rsid w:val="0076190B"/>
    <w:rsid w:val="0076355D"/>
    <w:rsid w:val="00763A2D"/>
    <w:rsid w:val="00764BED"/>
    <w:rsid w:val="007676A4"/>
    <w:rsid w:val="007716DA"/>
    <w:rsid w:val="00777795"/>
    <w:rsid w:val="007808C2"/>
    <w:rsid w:val="00782F90"/>
    <w:rsid w:val="00783A57"/>
    <w:rsid w:val="00784C92"/>
    <w:rsid w:val="007859CD"/>
    <w:rsid w:val="00785C24"/>
    <w:rsid w:val="007907E4"/>
    <w:rsid w:val="00796461"/>
    <w:rsid w:val="007A5EFD"/>
    <w:rsid w:val="007A6A4F"/>
    <w:rsid w:val="007B03F5"/>
    <w:rsid w:val="007B5C09"/>
    <w:rsid w:val="007B5DA2"/>
    <w:rsid w:val="007C001D"/>
    <w:rsid w:val="007C0966"/>
    <w:rsid w:val="007C19E7"/>
    <w:rsid w:val="007C5CFD"/>
    <w:rsid w:val="007C6D9F"/>
    <w:rsid w:val="007D4893"/>
    <w:rsid w:val="007D48A4"/>
    <w:rsid w:val="007E70CF"/>
    <w:rsid w:val="007E74A4"/>
    <w:rsid w:val="007F1B6F"/>
    <w:rsid w:val="007F263F"/>
    <w:rsid w:val="008015A8"/>
    <w:rsid w:val="00804F81"/>
    <w:rsid w:val="0080614A"/>
    <w:rsid w:val="0080766E"/>
    <w:rsid w:val="00811169"/>
    <w:rsid w:val="00815297"/>
    <w:rsid w:val="008170DB"/>
    <w:rsid w:val="00817BA1"/>
    <w:rsid w:val="00820615"/>
    <w:rsid w:val="00823022"/>
    <w:rsid w:val="0082634E"/>
    <w:rsid w:val="00830853"/>
    <w:rsid w:val="008313C4"/>
    <w:rsid w:val="00835434"/>
    <w:rsid w:val="008358C0"/>
    <w:rsid w:val="00836E22"/>
    <w:rsid w:val="00841B39"/>
    <w:rsid w:val="00842838"/>
    <w:rsid w:val="00854EC1"/>
    <w:rsid w:val="0085797F"/>
    <w:rsid w:val="00860028"/>
    <w:rsid w:val="00861DC3"/>
    <w:rsid w:val="0086446E"/>
    <w:rsid w:val="00867019"/>
    <w:rsid w:val="00872B4E"/>
    <w:rsid w:val="00872EF1"/>
    <w:rsid w:val="0087320B"/>
    <w:rsid w:val="008735A9"/>
    <w:rsid w:val="00877BC5"/>
    <w:rsid w:val="00877D20"/>
    <w:rsid w:val="00881C48"/>
    <w:rsid w:val="00885B80"/>
    <w:rsid w:val="00885C30"/>
    <w:rsid w:val="00885E9B"/>
    <w:rsid w:val="0089368E"/>
    <w:rsid w:val="00893C96"/>
    <w:rsid w:val="0089471A"/>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3D28"/>
    <w:rsid w:val="00956E81"/>
    <w:rsid w:val="00960A81"/>
    <w:rsid w:val="009616DF"/>
    <w:rsid w:val="0096542F"/>
    <w:rsid w:val="00967FA7"/>
    <w:rsid w:val="00971645"/>
    <w:rsid w:val="00977919"/>
    <w:rsid w:val="009808CA"/>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0970"/>
    <w:rsid w:val="00A66DD9"/>
    <w:rsid w:val="00A74454"/>
    <w:rsid w:val="00A7620F"/>
    <w:rsid w:val="00A76790"/>
    <w:rsid w:val="00A925EC"/>
    <w:rsid w:val="00A929AA"/>
    <w:rsid w:val="00A92B6B"/>
    <w:rsid w:val="00AA093A"/>
    <w:rsid w:val="00AA541E"/>
    <w:rsid w:val="00AB3200"/>
    <w:rsid w:val="00AB7BCE"/>
    <w:rsid w:val="00AD0DA4"/>
    <w:rsid w:val="00AD4169"/>
    <w:rsid w:val="00AE193F"/>
    <w:rsid w:val="00AE1BEF"/>
    <w:rsid w:val="00AE25C6"/>
    <w:rsid w:val="00AE2A8A"/>
    <w:rsid w:val="00AE306C"/>
    <w:rsid w:val="00AF28C1"/>
    <w:rsid w:val="00B02EF1"/>
    <w:rsid w:val="00B07C97"/>
    <w:rsid w:val="00B11C67"/>
    <w:rsid w:val="00B151C3"/>
    <w:rsid w:val="00B15754"/>
    <w:rsid w:val="00B16002"/>
    <w:rsid w:val="00B2046E"/>
    <w:rsid w:val="00B20E8B"/>
    <w:rsid w:val="00B257E1"/>
    <w:rsid w:val="00B2584A"/>
    <w:rsid w:val="00B2599A"/>
    <w:rsid w:val="00B27356"/>
    <w:rsid w:val="00B27AC4"/>
    <w:rsid w:val="00B31D3A"/>
    <w:rsid w:val="00B343CC"/>
    <w:rsid w:val="00B37B87"/>
    <w:rsid w:val="00B5084A"/>
    <w:rsid w:val="00B54D2A"/>
    <w:rsid w:val="00B57A56"/>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4D4"/>
    <w:rsid w:val="00BA66F0"/>
    <w:rsid w:val="00BB1DCC"/>
    <w:rsid w:val="00BB2239"/>
    <w:rsid w:val="00BB28FE"/>
    <w:rsid w:val="00BB2AE7"/>
    <w:rsid w:val="00BB6464"/>
    <w:rsid w:val="00BC1BB8"/>
    <w:rsid w:val="00BD0CFB"/>
    <w:rsid w:val="00BD7FE1"/>
    <w:rsid w:val="00BE37CA"/>
    <w:rsid w:val="00BE6144"/>
    <w:rsid w:val="00BE635A"/>
    <w:rsid w:val="00BF17E9"/>
    <w:rsid w:val="00BF2ABB"/>
    <w:rsid w:val="00BF442E"/>
    <w:rsid w:val="00BF5099"/>
    <w:rsid w:val="00C10B5E"/>
    <w:rsid w:val="00C10F10"/>
    <w:rsid w:val="00C11E6F"/>
    <w:rsid w:val="00C15D4D"/>
    <w:rsid w:val="00C175DC"/>
    <w:rsid w:val="00C30171"/>
    <w:rsid w:val="00C309D8"/>
    <w:rsid w:val="00C36177"/>
    <w:rsid w:val="00C431D7"/>
    <w:rsid w:val="00C43519"/>
    <w:rsid w:val="00C45263"/>
    <w:rsid w:val="00C51537"/>
    <w:rsid w:val="00C52BC3"/>
    <w:rsid w:val="00C53ECF"/>
    <w:rsid w:val="00C61AFA"/>
    <w:rsid w:val="00C61D64"/>
    <w:rsid w:val="00C62099"/>
    <w:rsid w:val="00C64EA3"/>
    <w:rsid w:val="00C72867"/>
    <w:rsid w:val="00C75E81"/>
    <w:rsid w:val="00C76015"/>
    <w:rsid w:val="00C85A04"/>
    <w:rsid w:val="00C86609"/>
    <w:rsid w:val="00C90DB7"/>
    <w:rsid w:val="00C92B4C"/>
    <w:rsid w:val="00C954F6"/>
    <w:rsid w:val="00C96318"/>
    <w:rsid w:val="00CA1733"/>
    <w:rsid w:val="00CA36A0"/>
    <w:rsid w:val="00CA492E"/>
    <w:rsid w:val="00CA6BC5"/>
    <w:rsid w:val="00CB12F9"/>
    <w:rsid w:val="00CC2F1A"/>
    <w:rsid w:val="00CC44B5"/>
    <w:rsid w:val="00CC571B"/>
    <w:rsid w:val="00CC61CD"/>
    <w:rsid w:val="00CC6C02"/>
    <w:rsid w:val="00CC737B"/>
    <w:rsid w:val="00CD5011"/>
    <w:rsid w:val="00CE1F87"/>
    <w:rsid w:val="00CE640F"/>
    <w:rsid w:val="00CE76BC"/>
    <w:rsid w:val="00CF540E"/>
    <w:rsid w:val="00D0214C"/>
    <w:rsid w:val="00D02F07"/>
    <w:rsid w:val="00D033C3"/>
    <w:rsid w:val="00D15603"/>
    <w:rsid w:val="00D15D88"/>
    <w:rsid w:val="00D27D49"/>
    <w:rsid w:val="00D27EBE"/>
    <w:rsid w:val="00D32BCF"/>
    <w:rsid w:val="00D34336"/>
    <w:rsid w:val="00D35D55"/>
    <w:rsid w:val="00D36A49"/>
    <w:rsid w:val="00D47D5E"/>
    <w:rsid w:val="00D517C6"/>
    <w:rsid w:val="00D5309E"/>
    <w:rsid w:val="00D71D84"/>
    <w:rsid w:val="00D72464"/>
    <w:rsid w:val="00D72A57"/>
    <w:rsid w:val="00D768EB"/>
    <w:rsid w:val="00D81E17"/>
    <w:rsid w:val="00D82D1E"/>
    <w:rsid w:val="00D832D9"/>
    <w:rsid w:val="00D83EC2"/>
    <w:rsid w:val="00D870FE"/>
    <w:rsid w:val="00D90F00"/>
    <w:rsid w:val="00D975C0"/>
    <w:rsid w:val="00DA45A2"/>
    <w:rsid w:val="00DA5285"/>
    <w:rsid w:val="00DB191D"/>
    <w:rsid w:val="00DB4F91"/>
    <w:rsid w:val="00DB6D0A"/>
    <w:rsid w:val="00DC06BE"/>
    <w:rsid w:val="00DC1F0F"/>
    <w:rsid w:val="00DC3117"/>
    <w:rsid w:val="00DC3681"/>
    <w:rsid w:val="00DC5DD9"/>
    <w:rsid w:val="00DC6D2D"/>
    <w:rsid w:val="00DC75E2"/>
    <w:rsid w:val="00DD1127"/>
    <w:rsid w:val="00DD4E59"/>
    <w:rsid w:val="00DE09FB"/>
    <w:rsid w:val="00DE33B5"/>
    <w:rsid w:val="00DE5E18"/>
    <w:rsid w:val="00DE7BE2"/>
    <w:rsid w:val="00DF0487"/>
    <w:rsid w:val="00DF4131"/>
    <w:rsid w:val="00DF5EA4"/>
    <w:rsid w:val="00E02681"/>
    <w:rsid w:val="00E02792"/>
    <w:rsid w:val="00E034D8"/>
    <w:rsid w:val="00E04CC0"/>
    <w:rsid w:val="00E155CE"/>
    <w:rsid w:val="00E15816"/>
    <w:rsid w:val="00E160D5"/>
    <w:rsid w:val="00E16771"/>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5383D"/>
    <w:rsid w:val="00E61BA2"/>
    <w:rsid w:val="00E63864"/>
    <w:rsid w:val="00E6403F"/>
    <w:rsid w:val="00E75451"/>
    <w:rsid w:val="00E7653A"/>
    <w:rsid w:val="00E770C4"/>
    <w:rsid w:val="00E84C5A"/>
    <w:rsid w:val="00E861DB"/>
    <w:rsid w:val="00E908F1"/>
    <w:rsid w:val="00E93406"/>
    <w:rsid w:val="00E956C5"/>
    <w:rsid w:val="00E95C39"/>
    <w:rsid w:val="00EA2C39"/>
    <w:rsid w:val="00EA4E83"/>
    <w:rsid w:val="00EB0A3C"/>
    <w:rsid w:val="00EB0A96"/>
    <w:rsid w:val="00EB77F9"/>
    <w:rsid w:val="00EC5769"/>
    <w:rsid w:val="00EC7D00"/>
    <w:rsid w:val="00ED0304"/>
    <w:rsid w:val="00ED4FF7"/>
    <w:rsid w:val="00ED5B7B"/>
    <w:rsid w:val="00EE2EF9"/>
    <w:rsid w:val="00EE38FA"/>
    <w:rsid w:val="00EE3E2C"/>
    <w:rsid w:val="00EE5D23"/>
    <w:rsid w:val="00EE750D"/>
    <w:rsid w:val="00EF051F"/>
    <w:rsid w:val="00EF3CA4"/>
    <w:rsid w:val="00EF49A8"/>
    <w:rsid w:val="00EF7503"/>
    <w:rsid w:val="00EF7859"/>
    <w:rsid w:val="00F014DA"/>
    <w:rsid w:val="00F01917"/>
    <w:rsid w:val="00F02591"/>
    <w:rsid w:val="00F15931"/>
    <w:rsid w:val="00F25C08"/>
    <w:rsid w:val="00F467B9"/>
    <w:rsid w:val="00F472B6"/>
    <w:rsid w:val="00F5696E"/>
    <w:rsid w:val="00F60EFF"/>
    <w:rsid w:val="00F67D2D"/>
    <w:rsid w:val="00F738AA"/>
    <w:rsid w:val="00F858F2"/>
    <w:rsid w:val="00F860CC"/>
    <w:rsid w:val="00F94398"/>
    <w:rsid w:val="00FA2BCD"/>
    <w:rsid w:val="00FA56FD"/>
    <w:rsid w:val="00FB1D2E"/>
    <w:rsid w:val="00FB2B56"/>
    <w:rsid w:val="00FB3CC5"/>
    <w:rsid w:val="00FB55D5"/>
    <w:rsid w:val="00FB7F9B"/>
    <w:rsid w:val="00FC12BF"/>
    <w:rsid w:val="00FC2C60"/>
    <w:rsid w:val="00FD3B84"/>
    <w:rsid w:val="00FD3E6F"/>
    <w:rsid w:val="00FD51B9"/>
    <w:rsid w:val="00FD5849"/>
    <w:rsid w:val="00FD6A55"/>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10EF"/>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character" w:customStyle="1" w:styleId="UnresolvedMention1">
    <w:name w:val="Unresolved Mention1"/>
    <w:basedOn w:val="DefaultParagraphFont"/>
    <w:uiPriority w:val="99"/>
    <w:semiHidden/>
    <w:unhideWhenUsed/>
    <w:rsid w:val="00454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11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14492006">
      <w:bodyDiv w:val="1"/>
      <w:marLeft w:val="0"/>
      <w:marRight w:val="0"/>
      <w:marTop w:val="0"/>
      <w:marBottom w:val="0"/>
      <w:divBdr>
        <w:top w:val="none" w:sz="0" w:space="0" w:color="auto"/>
        <w:left w:val="none" w:sz="0" w:space="0" w:color="auto"/>
        <w:bottom w:val="none" w:sz="0" w:space="0" w:color="auto"/>
        <w:right w:val="none" w:sz="0" w:space="0" w:color="auto"/>
      </w:divBdr>
    </w:div>
    <w:div w:id="852576246">
      <w:bodyDiv w:val="1"/>
      <w:marLeft w:val="0"/>
      <w:marRight w:val="0"/>
      <w:marTop w:val="0"/>
      <w:marBottom w:val="0"/>
      <w:divBdr>
        <w:top w:val="none" w:sz="0" w:space="0" w:color="auto"/>
        <w:left w:val="none" w:sz="0" w:space="0" w:color="auto"/>
        <w:bottom w:val="none" w:sz="0" w:space="0" w:color="auto"/>
        <w:right w:val="none" w:sz="0" w:space="0" w:color="auto"/>
      </w:divBdr>
    </w:div>
    <w:div w:id="1109590887">
      <w:bodyDiv w:val="1"/>
      <w:marLeft w:val="0"/>
      <w:marRight w:val="0"/>
      <w:marTop w:val="0"/>
      <w:marBottom w:val="0"/>
      <w:divBdr>
        <w:top w:val="none" w:sz="0" w:space="0" w:color="auto"/>
        <w:left w:val="none" w:sz="0" w:space="0" w:color="auto"/>
        <w:bottom w:val="none" w:sz="0" w:space="0" w:color="auto"/>
        <w:right w:val="none" w:sz="0" w:space="0" w:color="auto"/>
      </w:divBdr>
    </w:div>
    <w:div w:id="122810815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5001997">
      <w:bodyDiv w:val="1"/>
      <w:marLeft w:val="0"/>
      <w:marRight w:val="0"/>
      <w:marTop w:val="0"/>
      <w:marBottom w:val="0"/>
      <w:divBdr>
        <w:top w:val="none" w:sz="0" w:space="0" w:color="auto"/>
        <w:left w:val="none" w:sz="0" w:space="0" w:color="auto"/>
        <w:bottom w:val="none" w:sz="0" w:space="0" w:color="auto"/>
        <w:right w:val="none" w:sz="0" w:space="0" w:color="auto"/>
      </w:divBdr>
    </w:div>
    <w:div w:id="21178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Legislation/WORK-HEALTH-AND-SAFETY-NATIONAL-UNIFORM-LEGISLATION-REGULATIONS-2011"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82EF1D-3481-4A2B-B037-C534056E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2</Pages>
  <Words>513</Words>
  <Characters>2857</Characters>
  <Application>Microsoft Office Word</Application>
  <DocSecurity>0</DocSecurity>
  <Lines>89</Lines>
  <Paragraphs>70</Paragraphs>
  <ScaleCrop>false</ScaleCrop>
  <HeadingPairs>
    <vt:vector size="2" baseType="variant">
      <vt:variant>
        <vt:lpstr>Title</vt:lpstr>
      </vt:variant>
      <vt:variant>
        <vt:i4>1</vt:i4>
      </vt:variant>
    </vt:vector>
  </HeadingPairs>
  <TitlesOfParts>
    <vt:vector size="1" baseType="lpstr">
      <vt:lpstr>Change to nominated supervisor- Asbestos removal licence</vt:lpstr>
    </vt:vector>
  </TitlesOfParts>
  <Company>&lt;NAME&gt;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to nominated supervisor- Asbestos removal licence</dc:title>
  <dc:creator>Amanda Baker</dc:creator>
  <cp:lastModifiedBy>Amanda de Vries</cp:lastModifiedBy>
  <cp:revision>3</cp:revision>
  <cp:lastPrinted>2022-03-01T04:00:00Z</cp:lastPrinted>
  <dcterms:created xsi:type="dcterms:W3CDTF">2025-03-11T04:52:00Z</dcterms:created>
  <dcterms:modified xsi:type="dcterms:W3CDTF">2025-03-11T04:52:00Z</dcterms:modified>
</cp:coreProperties>
</file>