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251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24"/>
        <w:gridCol w:w="1652"/>
        <w:gridCol w:w="1282"/>
        <w:gridCol w:w="289"/>
        <w:gridCol w:w="1410"/>
        <w:gridCol w:w="1284"/>
        <w:gridCol w:w="990"/>
        <w:gridCol w:w="557"/>
        <w:gridCol w:w="640"/>
        <w:gridCol w:w="641"/>
        <w:gridCol w:w="641"/>
        <w:gridCol w:w="641"/>
      </w:tblGrid>
      <w:tr w:rsidR="009B1BF1" w:rsidRPr="007A5EFD" w14:paraId="20F9D229" w14:textId="77777777" w:rsidTr="00B4422C">
        <w:trPr>
          <w:trHeight w:val="80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0A75415B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0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8E945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2B292971" w14:textId="77777777" w:rsidTr="008E2A64">
        <w:trPr>
          <w:trHeight w:val="1242"/>
        </w:trPr>
        <w:tc>
          <w:tcPr>
            <w:tcW w:w="102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A618B49" w14:textId="641DE9D9" w:rsidR="00A11E29" w:rsidRDefault="00F2448A" w:rsidP="009F624F">
            <w:pPr>
              <w:spacing w:after="120"/>
            </w:pPr>
            <w:r>
              <w:t xml:space="preserve">This certificate of compliance is only </w:t>
            </w:r>
            <w:r w:rsidR="008D79B3">
              <w:t>to be used by</w:t>
            </w:r>
            <w:r>
              <w:t xml:space="preserve"> electrical workers or contractors who have com</w:t>
            </w:r>
            <w:r w:rsidR="008D79B3">
              <w:t>pleted</w:t>
            </w:r>
            <w:r>
              <w:t xml:space="preserve"> emergency </w:t>
            </w:r>
            <w:r w:rsidR="008D79B3">
              <w:t>after</w:t>
            </w:r>
            <w:r w:rsidR="00242201">
              <w:t>-</w:t>
            </w:r>
            <w:r w:rsidR="008D79B3">
              <w:t>hours</w:t>
            </w:r>
            <w:r>
              <w:t xml:space="preserve"> repairs </w:t>
            </w:r>
            <w:r w:rsidR="008D79B3">
              <w:t xml:space="preserve">at a property and </w:t>
            </w:r>
            <w:r w:rsidR="002A0566">
              <w:t>need</w:t>
            </w:r>
            <w:r w:rsidR="008D79B3">
              <w:t xml:space="preserve"> to provide a certificate of compliance </w:t>
            </w:r>
            <w:r w:rsidR="004A1513">
              <w:t>to the</w:t>
            </w:r>
            <w:r w:rsidR="008D79B3">
              <w:t xml:space="preserve"> network provider </w:t>
            </w:r>
            <w:r w:rsidR="004A1513">
              <w:t xml:space="preserve">before they </w:t>
            </w:r>
            <w:r w:rsidR="008D79B3">
              <w:t>reconnect the property to the grid.</w:t>
            </w:r>
          </w:p>
          <w:p w14:paraId="7ED21D0C" w14:textId="66EE6ACA" w:rsidR="008D79B3" w:rsidRDefault="008D79B3" w:rsidP="009F624F">
            <w:pPr>
              <w:spacing w:after="120"/>
            </w:pPr>
            <w:r>
              <w:t>Electrical workers or contractors who use this form will need to resubmit the information via the online electrical safety certificate of compliance available at:</w:t>
            </w:r>
          </w:p>
          <w:p w14:paraId="63F1CD13" w14:textId="6D0772EA" w:rsidR="008D79B3" w:rsidRDefault="00EA082E" w:rsidP="009F624F">
            <w:pPr>
              <w:spacing w:before="120" w:after="120"/>
            </w:pPr>
            <w:hyperlink r:id="rId9" w:history="1">
              <w:r w:rsidR="008D79B3" w:rsidRPr="00680982">
                <w:rPr>
                  <w:rStyle w:val="Hyperlink"/>
                </w:rPr>
                <w:t>https://service.nt.gov.au/services/business-industry/electrical/issue-certificate-compliance</w:t>
              </w:r>
            </w:hyperlink>
          </w:p>
          <w:p w14:paraId="72A7FCDB" w14:textId="4AE68DAF" w:rsidR="008D79B3" w:rsidRPr="00872B4E" w:rsidRDefault="002A0566" w:rsidP="009F624F">
            <w:pPr>
              <w:spacing w:after="360"/>
            </w:pPr>
            <w:r>
              <w:t xml:space="preserve">This </w:t>
            </w:r>
            <w:r w:rsidRPr="002A0566">
              <w:t>certificate of compliance</w:t>
            </w:r>
            <w:r>
              <w:t xml:space="preserve"> </w:t>
            </w:r>
            <w:r w:rsidRPr="002A0566">
              <w:rPr>
                <w:b/>
                <w:u w:val="single"/>
              </w:rPr>
              <w:t>does not satisfy</w:t>
            </w:r>
            <w:r>
              <w:t xml:space="preserve"> the requirements under section 41(4)(a) and (b) of the </w:t>
            </w:r>
            <w:hyperlink r:id="rId10" w:anchor="page=37&amp;zoom=auto,88,176" w:history="1">
              <w:r w:rsidRPr="002A0566">
                <w:rPr>
                  <w:rStyle w:val="Hyperlink"/>
                </w:rPr>
                <w:t>Electrical Safety Act 2022</w:t>
              </w:r>
            </w:hyperlink>
            <w:r w:rsidR="004A1513">
              <w:t>.</w:t>
            </w:r>
          </w:p>
        </w:tc>
      </w:tr>
      <w:tr w:rsidR="00146120" w:rsidRPr="007A5EFD" w14:paraId="0266F2C4" w14:textId="77777777" w:rsidTr="00DB6597">
        <w:trPr>
          <w:trHeight w:val="2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7310"/>
            <w:noWrap/>
            <w:tcMar>
              <w:top w:w="108" w:type="dxa"/>
              <w:bottom w:w="108" w:type="dxa"/>
            </w:tcMar>
          </w:tcPr>
          <w:p w14:paraId="47A43A8C" w14:textId="034425CE" w:rsidR="00146120" w:rsidRPr="00DB6597" w:rsidRDefault="009F0E0D" w:rsidP="009A7417">
            <w:pPr>
              <w:rPr>
                <w:rStyle w:val="Questionlabel"/>
              </w:rPr>
            </w:pPr>
            <w:r w:rsidRPr="00537908">
              <w:rPr>
                <w:rStyle w:val="Questionlabel"/>
                <w:color w:val="FFFFFF" w:themeColor="background2"/>
              </w:rPr>
              <w:t>Customer</w:t>
            </w:r>
            <w:r w:rsidR="009A7417" w:rsidRPr="00537908">
              <w:rPr>
                <w:rStyle w:val="Questionlabel"/>
                <w:color w:val="FFFFFF" w:themeColor="background2"/>
              </w:rPr>
              <w:t xml:space="preserve"> </w:t>
            </w:r>
            <w:r w:rsidR="00146120" w:rsidRPr="00537908">
              <w:rPr>
                <w:rStyle w:val="Questionlabel"/>
                <w:color w:val="FFFFFF" w:themeColor="background2"/>
              </w:rPr>
              <w:t>details</w:t>
            </w:r>
          </w:p>
        </w:tc>
      </w:tr>
      <w:tr w:rsidR="00BE0339" w:rsidRPr="007A5EFD" w14:paraId="62F31CBE" w14:textId="77777777" w:rsidTr="00CA21F0">
        <w:trPr>
          <w:trHeight w:val="337"/>
        </w:trPr>
        <w:tc>
          <w:tcPr>
            <w:tcW w:w="31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C5F7918" w14:textId="77777777" w:rsidR="00BE0339" w:rsidRDefault="007B0118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Customer</w:t>
            </w:r>
            <w:r w:rsidR="0086316C">
              <w:rPr>
                <w:rStyle w:val="Questionlabel"/>
              </w:rPr>
              <w:t xml:space="preserve"> </w:t>
            </w:r>
            <w:r>
              <w:rPr>
                <w:rStyle w:val="Questionlabel"/>
              </w:rPr>
              <w:t>name</w:t>
            </w:r>
          </w:p>
          <w:p w14:paraId="427BFDE1" w14:textId="0D233508" w:rsidR="00DA4B6F" w:rsidRPr="00DA4B6F" w:rsidRDefault="000C4343" w:rsidP="00CA21F0">
            <w:pPr>
              <w:rPr>
                <w:rStyle w:val="Questionlabel"/>
                <w:b w:val="0"/>
                <w:bCs w:val="0"/>
              </w:rPr>
            </w:pPr>
            <w:r w:rsidRPr="00CA21F0">
              <w:rPr>
                <w:rStyle w:val="Questionlabel"/>
                <w:b w:val="0"/>
                <w:bCs w:val="0"/>
              </w:rPr>
              <w:t>If a business, i</w:t>
            </w:r>
            <w:r w:rsidR="00DA4B6F" w:rsidRPr="00CA21F0">
              <w:rPr>
                <w:rStyle w:val="Questionlabel"/>
                <w:b w:val="0"/>
                <w:bCs w:val="0"/>
              </w:rPr>
              <w:t>nclude primary contact name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14:paraId="29C76ED1" w14:textId="707302D0" w:rsidR="00BE0339" w:rsidRPr="002C0BEF" w:rsidRDefault="00CA21F0" w:rsidP="00CA21F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9F0E0D" w:rsidRPr="007A5EFD" w14:paraId="0638C310" w14:textId="77777777" w:rsidTr="00CA21F0">
        <w:trPr>
          <w:trHeight w:val="471"/>
        </w:trPr>
        <w:tc>
          <w:tcPr>
            <w:tcW w:w="31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024B1BA" w14:textId="64847D67" w:rsidR="009F0E0D" w:rsidRDefault="007B0118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Customer phone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AC30236" w14:textId="25C9AF31" w:rsidR="009F0E0D" w:rsidRPr="002C0BEF" w:rsidRDefault="00CA21F0" w:rsidP="00CA21F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E0339" w:rsidRPr="007A5EFD" w14:paraId="5EE106D7" w14:textId="77777777" w:rsidTr="009F624F">
        <w:trPr>
          <w:trHeight w:val="471"/>
        </w:trPr>
        <w:tc>
          <w:tcPr>
            <w:tcW w:w="31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3A2968B" w14:textId="31401F28" w:rsidR="00BE0339" w:rsidRDefault="007B0118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Customer email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F760D17" w14:textId="6B2040EF" w:rsidR="00BE0339" w:rsidRPr="002C0BEF" w:rsidRDefault="00CA21F0" w:rsidP="00CA21F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B1747" w:rsidRPr="007A5EFD" w14:paraId="14690ABC" w14:textId="77777777" w:rsidTr="00CA21F0">
        <w:trPr>
          <w:trHeight w:val="1071"/>
        </w:trPr>
        <w:tc>
          <w:tcPr>
            <w:tcW w:w="31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2030960" w14:textId="4E63DB7E" w:rsidR="004B1747" w:rsidRDefault="007B0118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Property</w:t>
            </w:r>
            <w:r w:rsidR="004B1747">
              <w:rPr>
                <w:rStyle w:val="Questionlabel"/>
              </w:rPr>
              <w:t xml:space="preserve"> address</w:t>
            </w:r>
          </w:p>
          <w:p w14:paraId="6EC9DBC0" w14:textId="0FD3C94F" w:rsidR="007B0118" w:rsidRPr="007B0118" w:rsidRDefault="007B0118" w:rsidP="00CA21F0">
            <w:pPr>
              <w:rPr>
                <w:rStyle w:val="Questionlabel"/>
                <w:b w:val="0"/>
                <w:bCs w:val="0"/>
              </w:rPr>
            </w:pPr>
            <w:r w:rsidRPr="007B0118">
              <w:rPr>
                <w:rStyle w:val="Questionlabel"/>
                <w:b w:val="0"/>
                <w:bCs w:val="0"/>
              </w:rPr>
              <w:t xml:space="preserve">This is where the electrical work </w:t>
            </w:r>
            <w:r>
              <w:rPr>
                <w:rStyle w:val="Questionlabel"/>
                <w:b w:val="0"/>
                <w:bCs w:val="0"/>
              </w:rPr>
              <w:t xml:space="preserve">was </w:t>
            </w:r>
            <w:r w:rsidRPr="007B0118">
              <w:rPr>
                <w:rStyle w:val="Questionlabel"/>
                <w:b w:val="0"/>
                <w:bCs w:val="0"/>
              </w:rPr>
              <w:t>completed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14:paraId="5100527B" w14:textId="708F3370" w:rsidR="004B1747" w:rsidRPr="002C0BEF" w:rsidRDefault="00CA21F0" w:rsidP="00CA21F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B0118" w:rsidRPr="007A5EFD" w14:paraId="41746595" w14:textId="77777777" w:rsidTr="00DB6597">
        <w:trPr>
          <w:trHeight w:val="2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7310"/>
            <w:noWrap/>
            <w:tcMar>
              <w:top w:w="108" w:type="dxa"/>
              <w:bottom w:w="108" w:type="dxa"/>
            </w:tcMar>
          </w:tcPr>
          <w:p w14:paraId="1EEB3C48" w14:textId="00E802A3" w:rsidR="007B0118" w:rsidRPr="00537908" w:rsidRDefault="007B0118" w:rsidP="009F74D6">
            <w:pPr>
              <w:rPr>
                <w:rStyle w:val="Questionlabel"/>
                <w:color w:val="FFFFFF" w:themeColor="background2"/>
              </w:rPr>
            </w:pPr>
            <w:r w:rsidRPr="00537908">
              <w:rPr>
                <w:rStyle w:val="Questionlabel"/>
                <w:color w:val="FFFFFF" w:themeColor="background2"/>
              </w:rPr>
              <w:t xml:space="preserve">Property owner (if </w:t>
            </w:r>
            <w:r w:rsidR="00EC153E" w:rsidRPr="00537908">
              <w:rPr>
                <w:rStyle w:val="Questionlabel"/>
                <w:color w:val="FFFFFF" w:themeColor="background2"/>
              </w:rPr>
              <w:t xml:space="preserve">known and </w:t>
            </w:r>
            <w:r w:rsidRPr="00537908">
              <w:rPr>
                <w:rStyle w:val="Questionlabel"/>
                <w:color w:val="FFFFFF" w:themeColor="background2"/>
              </w:rPr>
              <w:t>different from customer)</w:t>
            </w:r>
          </w:p>
        </w:tc>
      </w:tr>
      <w:tr w:rsidR="00416748" w:rsidRPr="007A5EFD" w14:paraId="7052A745" w14:textId="77777777" w:rsidTr="00CA21F0">
        <w:trPr>
          <w:trHeight w:val="492"/>
        </w:trPr>
        <w:tc>
          <w:tcPr>
            <w:tcW w:w="31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2600175" w14:textId="6A239A07" w:rsidR="004B1747" w:rsidRPr="004B1747" w:rsidRDefault="007B0118" w:rsidP="00CA21F0">
            <w:pPr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Property owner name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FC554CB" w14:textId="22FFB984" w:rsidR="00146120" w:rsidRPr="002C0BEF" w:rsidRDefault="00CA21F0" w:rsidP="00CA21F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16748" w:rsidRPr="007A5EFD" w14:paraId="50C3E4CC" w14:textId="77777777" w:rsidTr="00CA21F0">
        <w:trPr>
          <w:trHeight w:val="443"/>
        </w:trPr>
        <w:tc>
          <w:tcPr>
            <w:tcW w:w="315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40B9819" w14:textId="4FE10CD7" w:rsidR="00A717B1" w:rsidRPr="00A717B1" w:rsidRDefault="007B0118" w:rsidP="00CA21F0">
            <w:pPr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Property owner email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F39A035" w14:textId="20B50665" w:rsidR="00146120" w:rsidRPr="002C0BEF" w:rsidRDefault="00CA21F0" w:rsidP="00CA21F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30993" w:rsidRPr="007A5EFD" w14:paraId="2C7A7780" w14:textId="77777777" w:rsidTr="00DB6597">
        <w:trPr>
          <w:trHeight w:val="2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7310"/>
            <w:noWrap/>
            <w:tcMar>
              <w:top w:w="108" w:type="dxa"/>
              <w:bottom w:w="108" w:type="dxa"/>
            </w:tcMar>
          </w:tcPr>
          <w:p w14:paraId="326A20D6" w14:textId="41C5B163" w:rsidR="00A30993" w:rsidRPr="00537908" w:rsidRDefault="0086316C" w:rsidP="00985B51">
            <w:pPr>
              <w:rPr>
                <w:rStyle w:val="Questionlabel"/>
                <w:color w:val="FFFFFF" w:themeColor="background2"/>
              </w:rPr>
            </w:pPr>
            <w:r w:rsidRPr="00537908">
              <w:rPr>
                <w:rStyle w:val="Questionlabel"/>
                <w:color w:val="FFFFFF" w:themeColor="background2"/>
              </w:rPr>
              <w:t xml:space="preserve">Electrical </w:t>
            </w:r>
            <w:r w:rsidR="00985B51">
              <w:rPr>
                <w:rStyle w:val="Questionlabel"/>
                <w:color w:val="FFFFFF" w:themeColor="background2"/>
              </w:rPr>
              <w:t>repairs</w:t>
            </w:r>
            <w:r w:rsidRPr="00537908">
              <w:rPr>
                <w:rStyle w:val="Questionlabel"/>
                <w:color w:val="FFFFFF" w:themeColor="background2"/>
              </w:rPr>
              <w:t xml:space="preserve"> details</w:t>
            </w:r>
          </w:p>
        </w:tc>
      </w:tr>
      <w:tr w:rsidR="00C743F5" w:rsidRPr="007A5EFD" w14:paraId="4FEFFE7E" w14:textId="77777777" w:rsidTr="004F3812">
        <w:trPr>
          <w:trHeight w:val="27"/>
        </w:trPr>
        <w:tc>
          <w:tcPr>
            <w:tcW w:w="614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E966AD1" w14:textId="4ABB8826" w:rsidR="00C743F5" w:rsidRDefault="00C743F5" w:rsidP="00985B51">
            <w:pPr>
              <w:rPr>
                <w:b/>
                <w:bCs/>
              </w:rPr>
            </w:pPr>
            <w:r w:rsidRPr="00C743F5">
              <w:rPr>
                <w:b/>
                <w:bCs/>
              </w:rPr>
              <w:t xml:space="preserve">What date was the electrical </w:t>
            </w:r>
            <w:r w:rsidR="00985B51">
              <w:rPr>
                <w:b/>
                <w:bCs/>
              </w:rPr>
              <w:t>repairs</w:t>
            </w:r>
            <w:r w:rsidRPr="00C743F5">
              <w:rPr>
                <w:b/>
                <w:bCs/>
              </w:rPr>
              <w:t xml:space="preserve"> completed?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8CB45C" w14:textId="683AAD27" w:rsidR="00C743F5" w:rsidRDefault="00CA21F0" w:rsidP="001D5CF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F525B0" w:rsidRPr="007A5EFD" w14:paraId="38803DAA" w14:textId="77777777" w:rsidTr="00CE6DAC">
        <w:trPr>
          <w:trHeight w:val="330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5C31818" w14:textId="6C08FEEC" w:rsidR="00A11E29" w:rsidRPr="00F525B0" w:rsidRDefault="00F525B0" w:rsidP="00985B51">
            <w:pPr>
              <w:rPr>
                <w:b/>
                <w:bCs/>
              </w:rPr>
            </w:pPr>
            <w:r>
              <w:rPr>
                <w:rStyle w:val="Questionlabel"/>
              </w:rPr>
              <w:t xml:space="preserve">Provide a description of the electrical </w:t>
            </w:r>
            <w:r w:rsidR="00985B51">
              <w:rPr>
                <w:rStyle w:val="Questionlabel"/>
              </w:rPr>
              <w:t>repairs</w:t>
            </w:r>
            <w:r>
              <w:rPr>
                <w:rStyle w:val="Questionlabel"/>
              </w:rPr>
              <w:t xml:space="preserve"> undertaken</w:t>
            </w:r>
          </w:p>
        </w:tc>
      </w:tr>
      <w:tr w:rsidR="00F525B0" w:rsidRPr="007A5EFD" w14:paraId="7F2FE09A" w14:textId="77777777" w:rsidTr="00242201">
        <w:trPr>
          <w:trHeight w:val="2041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14:paraId="60CEF8E9" w14:textId="72AE9E8A" w:rsidR="00EA7C1B" w:rsidRPr="002C0BEF" w:rsidRDefault="00CA21F0" w:rsidP="00A82AF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33D30" w:rsidRPr="007A5EFD" w14:paraId="05E48A4E" w14:textId="77777777" w:rsidTr="00643300">
        <w:trPr>
          <w:trHeight w:val="2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7310"/>
            <w:noWrap/>
            <w:tcMar>
              <w:top w:w="108" w:type="dxa"/>
              <w:bottom w:w="108" w:type="dxa"/>
            </w:tcMar>
          </w:tcPr>
          <w:p w14:paraId="14E08F42" w14:textId="4C99BB0D" w:rsidR="00B33D30" w:rsidRPr="00537908" w:rsidRDefault="003333BD" w:rsidP="00B33D30">
            <w:pPr>
              <w:rPr>
                <w:rStyle w:val="Questionlabel"/>
                <w:color w:val="FFFFFF" w:themeColor="background2"/>
              </w:rPr>
            </w:pPr>
            <w:r w:rsidRPr="00537908">
              <w:rPr>
                <w:rStyle w:val="Questionlabel"/>
                <w:color w:val="FFFFFF" w:themeColor="background2"/>
              </w:rPr>
              <w:lastRenderedPageBreak/>
              <w:t>Defects or non-compliance</w:t>
            </w:r>
          </w:p>
        </w:tc>
      </w:tr>
      <w:tr w:rsidR="00643300" w:rsidRPr="00643300" w14:paraId="36003DC4" w14:textId="77777777" w:rsidTr="00643300">
        <w:trPr>
          <w:trHeight w:val="27"/>
        </w:trPr>
        <w:tc>
          <w:tcPr>
            <w:tcW w:w="7688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D942765" w14:textId="13E99553" w:rsidR="00643300" w:rsidRPr="00CA21F0" w:rsidRDefault="00643300" w:rsidP="00643300">
            <w:pPr>
              <w:rPr>
                <w:rStyle w:val="Questionlabel"/>
              </w:rPr>
            </w:pPr>
            <w:r w:rsidRPr="00CA21F0">
              <w:rPr>
                <w:rStyle w:val="Questionlabel"/>
              </w:rPr>
              <w:t>Were there any defects or non-compliances observed on the existing installation which were not repaired?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80BCE" w14:textId="398E0196" w:rsidR="00643300" w:rsidRPr="00643300" w:rsidRDefault="00643300" w:rsidP="00643300">
            <w:pPr>
              <w:rPr>
                <w:rStyle w:val="Questionlabel"/>
                <w:b w:val="0"/>
              </w:rPr>
            </w:pPr>
            <w:r w:rsidRPr="00643300">
              <w:rPr>
                <w:rStyle w:val="Questionlabel"/>
                <w:b w:val="0"/>
              </w:rPr>
              <w:t>Yes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9CDEE" w14:textId="218EF699" w:rsidR="00643300" w:rsidRPr="00643300" w:rsidRDefault="00643300" w:rsidP="00643300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Style w:val="Questionlabel"/>
                <w:b w:val="0"/>
              </w:rPr>
              <w:instrText xml:space="preserve"> FORMCHECKBOX </w:instrText>
            </w:r>
            <w:r w:rsidR="00EA082E">
              <w:rPr>
                <w:rStyle w:val="Questionlabel"/>
                <w:b w:val="0"/>
              </w:rPr>
            </w:r>
            <w:r w:rsidR="00EA082E">
              <w:rPr>
                <w:rStyle w:val="Questionlabel"/>
                <w:b w:val="0"/>
              </w:rPr>
              <w:fldChar w:fldCharType="separate"/>
            </w:r>
            <w:r>
              <w:rPr>
                <w:rStyle w:val="Questionlabel"/>
                <w:b w:val="0"/>
              </w:rPr>
              <w:fldChar w:fldCharType="end"/>
            </w:r>
            <w:bookmarkEnd w:id="9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DF31B" w14:textId="42291B83" w:rsidR="00643300" w:rsidRPr="00643300" w:rsidRDefault="00643300" w:rsidP="00643300">
            <w:pPr>
              <w:rPr>
                <w:rStyle w:val="Questionlabel"/>
                <w:b w:val="0"/>
              </w:rPr>
            </w:pPr>
            <w:r w:rsidRPr="00643300">
              <w:rPr>
                <w:rStyle w:val="Questionlabel"/>
                <w:b w:val="0"/>
              </w:rPr>
              <w:t>No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CD95FF" w14:textId="40D3827F" w:rsidR="00643300" w:rsidRPr="00643300" w:rsidRDefault="00643300" w:rsidP="00643300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Style w:val="Questionlabel"/>
                <w:b w:val="0"/>
              </w:rPr>
              <w:instrText xml:space="preserve"> FORMCHECKBOX </w:instrText>
            </w:r>
            <w:r w:rsidR="00EA082E">
              <w:rPr>
                <w:rStyle w:val="Questionlabel"/>
                <w:b w:val="0"/>
              </w:rPr>
            </w:r>
            <w:r w:rsidR="00EA082E">
              <w:rPr>
                <w:rStyle w:val="Questionlabel"/>
                <w:b w:val="0"/>
              </w:rPr>
              <w:fldChar w:fldCharType="separate"/>
            </w:r>
            <w:r>
              <w:rPr>
                <w:rStyle w:val="Questionlabel"/>
                <w:b w:val="0"/>
              </w:rPr>
              <w:fldChar w:fldCharType="end"/>
            </w:r>
            <w:bookmarkEnd w:id="10"/>
          </w:p>
        </w:tc>
      </w:tr>
      <w:tr w:rsidR="00643300" w:rsidRPr="00643300" w14:paraId="58F728F9" w14:textId="77777777" w:rsidTr="002310D8">
        <w:trPr>
          <w:trHeight w:val="2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D82AB6C" w14:textId="5C9A03A9" w:rsidR="00643300" w:rsidRPr="00CA21F0" w:rsidRDefault="00643300" w:rsidP="00643300">
            <w:pPr>
              <w:rPr>
                <w:rStyle w:val="Questionlabel"/>
                <w:b w:val="0"/>
              </w:rPr>
            </w:pPr>
            <w:r w:rsidRPr="00CA21F0">
              <w:rPr>
                <w:b/>
              </w:rPr>
              <w:t>If Yes, provide details of the non-compliance</w:t>
            </w:r>
            <w:r w:rsidR="00CA21F0" w:rsidRPr="00CA21F0">
              <w:rPr>
                <w:b/>
              </w:rPr>
              <w:t xml:space="preserve"> below</w:t>
            </w:r>
            <w:r w:rsidRPr="00CA21F0">
              <w:rPr>
                <w:b/>
              </w:rPr>
              <w:t>. Include the standard and clause number for non-compliance</w:t>
            </w:r>
            <w:r w:rsidR="00CA21F0" w:rsidRPr="00CA21F0">
              <w:rPr>
                <w:b/>
              </w:rPr>
              <w:t>.</w:t>
            </w:r>
          </w:p>
        </w:tc>
      </w:tr>
      <w:tr w:rsidR="00643300" w:rsidRPr="007A5EFD" w14:paraId="4DCDEBA7" w14:textId="77777777" w:rsidTr="00CA21F0">
        <w:trPr>
          <w:trHeight w:val="3969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01A970" w14:textId="3D4D64DC" w:rsidR="00643300" w:rsidRDefault="00CA21F0" w:rsidP="0064330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33D30" w:rsidRPr="007A5EFD" w14:paraId="4503657F" w14:textId="77777777" w:rsidTr="00537908">
        <w:trPr>
          <w:trHeight w:val="2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7310"/>
            <w:noWrap/>
            <w:tcMar>
              <w:top w:w="108" w:type="dxa"/>
              <w:bottom w:w="108" w:type="dxa"/>
            </w:tcMar>
          </w:tcPr>
          <w:p w14:paraId="7104176B" w14:textId="6FC7A1DD" w:rsidR="00B33D30" w:rsidRPr="00537908" w:rsidRDefault="009B630D" w:rsidP="00680501">
            <w:pPr>
              <w:rPr>
                <w:rStyle w:val="Questionlabel"/>
                <w:color w:val="FFFFFF" w:themeColor="background2"/>
              </w:rPr>
            </w:pPr>
            <w:r w:rsidRPr="00537908">
              <w:rPr>
                <w:rStyle w:val="Questionlabel"/>
                <w:color w:val="FFFFFF" w:themeColor="background2"/>
              </w:rPr>
              <w:t>Electrical worker details</w:t>
            </w:r>
          </w:p>
        </w:tc>
      </w:tr>
      <w:tr w:rsidR="009B630D" w:rsidRPr="007A5EFD" w14:paraId="01E61038" w14:textId="77777777" w:rsidTr="00CA21F0">
        <w:trPr>
          <w:trHeight w:val="411"/>
        </w:trPr>
        <w:tc>
          <w:tcPr>
            <w:tcW w:w="344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B3F45E7" w14:textId="629C6EB1" w:rsidR="009B630D" w:rsidRDefault="009B630D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Electrical worker name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569AB86" w14:textId="15FF094F" w:rsidR="009B630D" w:rsidRPr="002C0BEF" w:rsidRDefault="00CA21F0" w:rsidP="00CA21F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B630D" w:rsidRPr="007A5EFD" w14:paraId="1CD8993C" w14:textId="77777777" w:rsidTr="00CA21F0">
        <w:trPr>
          <w:trHeight w:val="337"/>
        </w:trPr>
        <w:tc>
          <w:tcPr>
            <w:tcW w:w="344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8C424EA" w14:textId="283F4DE2" w:rsidR="009B630D" w:rsidRDefault="009B630D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Electrical worker licence number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7C8C91F" w14:textId="0FB0B3D6" w:rsidR="009B630D" w:rsidRPr="002C0BEF" w:rsidRDefault="00CA21F0" w:rsidP="00CA21F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B630D" w:rsidRPr="007A5EFD" w14:paraId="28A96BF2" w14:textId="77777777" w:rsidTr="00C149DB">
        <w:trPr>
          <w:trHeight w:val="33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14:paraId="721EF4FC" w14:textId="21146C35" w:rsidR="009B630D" w:rsidRPr="00CA21F0" w:rsidRDefault="009B630D" w:rsidP="00CA21F0">
            <w:pPr>
              <w:spacing w:before="40"/>
            </w:pPr>
            <w:r w:rsidRPr="00CA21F0">
              <w:rPr>
                <w:b/>
                <w:bCs/>
              </w:rPr>
              <w:t>I certify that the information provided is complete and correct and that I have carried out all examinations and tests on the electrical installation work detailed on the certificate, and the results satisfy all requirements of the </w:t>
            </w:r>
            <w:r w:rsidRPr="00CA21F0">
              <w:rPr>
                <w:b/>
                <w:bCs/>
                <w:i/>
                <w:iCs/>
              </w:rPr>
              <w:t>Electrical Safety Act 2022</w:t>
            </w:r>
            <w:r w:rsidRPr="00CA21F0">
              <w:rPr>
                <w:b/>
                <w:bCs/>
              </w:rPr>
              <w:t>.</w:t>
            </w:r>
          </w:p>
        </w:tc>
      </w:tr>
      <w:tr w:rsidR="009B630D" w:rsidRPr="007A5EFD" w14:paraId="5EBEBFC9" w14:textId="77777777" w:rsidTr="00C743F5">
        <w:trPr>
          <w:trHeight w:val="27"/>
        </w:trPr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5A0085" w14:textId="436AF455" w:rsidR="009B630D" w:rsidRDefault="009B630D" w:rsidP="009F74D6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7D2E647" w14:textId="2F2B0F15" w:rsidR="009B630D" w:rsidRDefault="00CA21F0" w:rsidP="009F74D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9044B" w14:textId="0B0917AD" w:rsidR="009B630D" w:rsidRDefault="009B630D" w:rsidP="009F74D6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866433" w14:textId="5B4F60C9" w:rsidR="009B630D" w:rsidRDefault="00CA21F0" w:rsidP="009F74D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</w:tr>
      <w:tr w:rsidR="009B630D" w:rsidRPr="007A5EFD" w14:paraId="149B1B8F" w14:textId="77777777" w:rsidTr="00537908">
        <w:trPr>
          <w:trHeight w:val="2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7310"/>
            <w:noWrap/>
            <w:tcMar>
              <w:top w:w="108" w:type="dxa"/>
              <w:bottom w:w="108" w:type="dxa"/>
            </w:tcMar>
          </w:tcPr>
          <w:p w14:paraId="3A70CDFC" w14:textId="37ADC529" w:rsidR="009B630D" w:rsidRPr="004A3CC9" w:rsidRDefault="009B630D" w:rsidP="009F74D6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Contractor (or authorised person acting on contractor’s behalf) details</w:t>
            </w:r>
          </w:p>
        </w:tc>
      </w:tr>
      <w:tr w:rsidR="009B630D" w:rsidRPr="007A5EFD" w14:paraId="61DCA186" w14:textId="77777777" w:rsidTr="00CA21F0">
        <w:trPr>
          <w:trHeight w:val="492"/>
        </w:trPr>
        <w:tc>
          <w:tcPr>
            <w:tcW w:w="344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D7CFCB7" w14:textId="5CE60A29" w:rsidR="009B630D" w:rsidRDefault="009B630D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Contractor licence holder name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EF7C20F" w14:textId="3DC18F90" w:rsidR="009B630D" w:rsidRPr="002C0BEF" w:rsidRDefault="00CA21F0" w:rsidP="00CA21F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E5D09" w:rsidRPr="007A5EFD" w14:paraId="411EFC4F" w14:textId="77777777" w:rsidTr="00CA21F0">
        <w:trPr>
          <w:trHeight w:val="444"/>
        </w:trPr>
        <w:tc>
          <w:tcPr>
            <w:tcW w:w="344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EE6D9A8" w14:textId="7E431846" w:rsidR="00AE5D09" w:rsidRDefault="00AE5D09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Contractor licence number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938BFB2" w14:textId="09299F59" w:rsidR="00AE5D09" w:rsidRPr="002C0BEF" w:rsidRDefault="00CA21F0" w:rsidP="00CA21F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B630D" w:rsidRPr="007A5EFD" w14:paraId="2DDD4538" w14:textId="77777777" w:rsidTr="00CA21F0">
        <w:trPr>
          <w:trHeight w:val="438"/>
        </w:trPr>
        <w:tc>
          <w:tcPr>
            <w:tcW w:w="344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D1C68DC" w14:textId="1C0BACAD" w:rsidR="009B630D" w:rsidRDefault="009B630D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Contractor phone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65EF715F" w14:textId="012E059F" w:rsidR="009B630D" w:rsidRPr="002C0BEF" w:rsidRDefault="00CA21F0" w:rsidP="00CA21F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B630D" w:rsidRPr="007A5EFD" w14:paraId="2D08D803" w14:textId="77777777" w:rsidTr="00CA21F0">
        <w:trPr>
          <w:trHeight w:val="446"/>
        </w:trPr>
        <w:tc>
          <w:tcPr>
            <w:tcW w:w="344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1CB54AEA" w14:textId="33CB6DEA" w:rsidR="009B630D" w:rsidRDefault="009B630D" w:rsidP="00CA21F0">
            <w:pPr>
              <w:rPr>
                <w:rStyle w:val="Questionlabel"/>
              </w:rPr>
            </w:pPr>
            <w:r>
              <w:rPr>
                <w:rStyle w:val="Questionlabel"/>
              </w:rPr>
              <w:t>Contractor email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207B71D" w14:textId="2260AB07" w:rsidR="009B630D" w:rsidRPr="002C0BEF" w:rsidRDefault="00CA21F0" w:rsidP="00CA21F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B630D" w:rsidRPr="00CA21F0" w14:paraId="14EC50BD" w14:textId="77777777" w:rsidTr="009F74D6">
        <w:trPr>
          <w:trHeight w:val="337"/>
        </w:trPr>
        <w:tc>
          <w:tcPr>
            <w:tcW w:w="10251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57" w:type="dxa"/>
              <w:bottom w:w="57" w:type="dxa"/>
            </w:tcMar>
          </w:tcPr>
          <w:p w14:paraId="2E4B2C39" w14:textId="7B0EFFA0" w:rsidR="009B630D" w:rsidRPr="00CA21F0" w:rsidRDefault="009B630D" w:rsidP="00CA21F0">
            <w:pPr>
              <w:spacing w:before="40"/>
            </w:pPr>
            <w:r w:rsidRPr="00CA21F0">
              <w:rPr>
                <w:b/>
                <w:bCs/>
              </w:rPr>
              <w:t>I certify that the information provided is complete and correct and that I have managed the electrical work detailed in the certificate ensuring it meets the requirements of the </w:t>
            </w:r>
            <w:r w:rsidRPr="00CA21F0">
              <w:rPr>
                <w:b/>
                <w:bCs/>
                <w:i/>
                <w:iCs/>
              </w:rPr>
              <w:t>Electrical Safety Act 2022</w:t>
            </w:r>
            <w:r w:rsidRPr="00CA21F0">
              <w:rPr>
                <w:b/>
                <w:bCs/>
              </w:rPr>
              <w:t>.</w:t>
            </w:r>
          </w:p>
        </w:tc>
      </w:tr>
      <w:tr w:rsidR="009B630D" w:rsidRPr="007A5EFD" w14:paraId="0BFBD555" w14:textId="77777777" w:rsidTr="00C743F5">
        <w:trPr>
          <w:trHeight w:val="27"/>
        </w:trPr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E227D2" w14:textId="77777777" w:rsidR="009B630D" w:rsidRDefault="009B630D" w:rsidP="009F74D6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1E6FDE" w14:textId="4B2F730E" w:rsidR="009B630D" w:rsidRDefault="00CA21F0" w:rsidP="009F74D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  <w:tc>
          <w:tcPr>
            <w:tcW w:w="2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5F223" w14:textId="70EFD896" w:rsidR="009B630D" w:rsidRDefault="009B630D" w:rsidP="009F74D6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F7015B" w14:textId="05173F13" w:rsidR="009B630D" w:rsidRDefault="00CA21F0" w:rsidP="009F74D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1"/>
          </w:p>
        </w:tc>
      </w:tr>
      <w:tr w:rsidR="00B33D30" w:rsidRPr="007A5EFD" w14:paraId="5AA7A877" w14:textId="77777777" w:rsidTr="008E2A64">
        <w:trPr>
          <w:trHeight w:val="28"/>
        </w:trPr>
        <w:tc>
          <w:tcPr>
            <w:tcW w:w="1025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403C0C10" w14:textId="77777777" w:rsidR="00B33D30" w:rsidRPr="002C21A2" w:rsidRDefault="00B33D30" w:rsidP="00B33D30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5D394AE4" w14:textId="77777777" w:rsidR="000A7A68" w:rsidRPr="002A0566" w:rsidRDefault="000A7A68" w:rsidP="00BC2701">
      <w:pPr>
        <w:rPr>
          <w:sz w:val="4"/>
        </w:rPr>
      </w:pPr>
    </w:p>
    <w:sectPr w:rsidR="000A7A68" w:rsidRPr="002A0566" w:rsidSect="0096420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87267" w14:textId="77777777" w:rsidR="00EA082E" w:rsidRDefault="00EA082E" w:rsidP="007332FF">
      <w:r>
        <w:separator/>
      </w:r>
    </w:p>
  </w:endnote>
  <w:endnote w:type="continuationSeparator" w:id="0">
    <w:p w14:paraId="707FAF41" w14:textId="77777777" w:rsidR="00EA082E" w:rsidRDefault="00EA082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AFB03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AA4889D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330C5305" w14:textId="5CE179C6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0B3B45">
                <w:rPr>
                  <w:rStyle w:val="PageNumber"/>
                  <w:b/>
                </w:rPr>
                <w:t>the Attorney-General and Justice</w:t>
              </w:r>
            </w:sdtContent>
          </w:sdt>
        </w:p>
        <w:p w14:paraId="7AD9B1BE" w14:textId="63B0A796" w:rsidR="001B3D22" w:rsidRDefault="00EA082E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7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A0566">
                <w:rPr>
                  <w:rStyle w:val="PageNumber"/>
                </w:rPr>
                <w:t>8 July 2024</w:t>
              </w:r>
            </w:sdtContent>
          </w:sdt>
        </w:p>
        <w:p w14:paraId="0C84B871" w14:textId="25BF54EA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72E3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72E3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519C666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8DD2F50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38690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678"/>
      <w:gridCol w:w="5640"/>
    </w:tblGrid>
    <w:tr w:rsidR="002645D5" w:rsidRPr="00132658" w14:paraId="18B1683C" w14:textId="77777777" w:rsidTr="00C56834">
      <w:trPr>
        <w:cantSplit/>
        <w:trHeight w:hRule="exact" w:val="1134"/>
      </w:trPr>
      <w:tc>
        <w:tcPr>
          <w:tcW w:w="4678" w:type="dxa"/>
          <w:tcBorders>
            <w:top w:val="single" w:sz="4" w:space="0" w:color="auto"/>
          </w:tcBorders>
          <w:vAlign w:val="bottom"/>
        </w:tcPr>
        <w:p w14:paraId="172E0899" w14:textId="29517014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0B3B45">
                <w:rPr>
                  <w:rStyle w:val="PageNumber"/>
                  <w:b/>
                </w:rPr>
                <w:t>the Attorney-General and Justice</w:t>
              </w:r>
            </w:sdtContent>
          </w:sdt>
        </w:p>
        <w:p w14:paraId="5C0C9798" w14:textId="18EE25A2" w:rsidR="00A66DD9" w:rsidRPr="001B3D22" w:rsidRDefault="00EA082E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7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A0566">
                <w:rPr>
                  <w:rStyle w:val="PageNumber"/>
                </w:rPr>
                <w:t>8 July 2024</w:t>
              </w:r>
            </w:sdtContent>
          </w:sdt>
          <w:r w:rsidR="00BB1378">
            <w:rPr>
              <w:rStyle w:val="PageNumber"/>
            </w:rPr>
            <w:t xml:space="preserve"> </w:t>
          </w:r>
        </w:p>
        <w:p w14:paraId="6A207D08" w14:textId="168C38F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772E35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772E35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640" w:type="dxa"/>
          <w:tcBorders>
            <w:top w:val="single" w:sz="4" w:space="0" w:color="auto"/>
          </w:tcBorders>
          <w:vAlign w:val="bottom"/>
        </w:tcPr>
        <w:p w14:paraId="631F7AC3" w14:textId="3797CE0F" w:rsidR="00C56834" w:rsidRPr="00C56834" w:rsidRDefault="00C56834" w:rsidP="00C56834">
          <w:pPr>
            <w:spacing w:before="100" w:beforeAutospacing="1" w:after="100" w:afterAutospacing="1"/>
            <w:rPr>
              <w:rFonts w:ascii="Times New Roman" w:eastAsia="Times New Roman" w:hAnsi="Times New Roman"/>
              <w:sz w:val="24"/>
              <w:szCs w:val="24"/>
              <w:lang w:eastAsia="en-AU"/>
            </w:rPr>
          </w:pPr>
          <w:r w:rsidRPr="00C56834">
            <w:rPr>
              <w:rFonts w:ascii="Times New Roman" w:eastAsia="Times New Roman" w:hAnsi="Times New Roman"/>
              <w:noProof/>
              <w:sz w:val="24"/>
              <w:szCs w:val="24"/>
              <w:lang w:eastAsia="en-AU"/>
            </w:rPr>
            <w:drawing>
              <wp:anchor distT="0" distB="0" distL="114300" distR="114300" simplePos="0" relativeHeight="251658240" behindDoc="1" locked="0" layoutInCell="1" allowOverlap="1" wp14:anchorId="170CDA4D" wp14:editId="4C4A38BD">
                <wp:simplePos x="0" y="0"/>
                <wp:positionH relativeFrom="column">
                  <wp:posOffset>-6306</wp:posOffset>
                </wp:positionH>
                <wp:positionV relativeFrom="paragraph">
                  <wp:posOffset>350</wp:posOffset>
                </wp:positionV>
                <wp:extent cx="3525652" cy="699325"/>
                <wp:effectExtent l="0" t="0" r="0" b="571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5652" cy="69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B697B70" w14:textId="54CFAEC7" w:rsidR="002645D5" w:rsidRPr="001E14EB" w:rsidRDefault="002645D5" w:rsidP="002645D5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8F872AD" w14:textId="059D2E42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24274" w14:textId="77777777" w:rsidR="00EA082E" w:rsidRDefault="00EA082E" w:rsidP="007332FF">
      <w:r>
        <w:separator/>
      </w:r>
    </w:p>
  </w:footnote>
  <w:footnote w:type="continuationSeparator" w:id="0">
    <w:p w14:paraId="1F2B8C83" w14:textId="77777777" w:rsidR="00EA082E" w:rsidRDefault="00EA082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7A3B3" w14:textId="15C6D103" w:rsidR="00BC2701" w:rsidRDefault="00EA082E">
    <w:pPr>
      <w:pStyle w:val="Header"/>
    </w:pPr>
    <w:r>
      <w:rPr>
        <w:noProof/>
      </w:rPr>
      <w:pict w14:anchorId="279EE5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2344" o:spid="_x0000_s2053" type="#_x0000_t136" style="position:absolute;left:0;text-align:left;margin-left:0;margin-top:0;width:689.85pt;height:37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Lato&quot;;font-size:1pt" string="For emergency afterhours repairs only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342F5" w14:textId="666627DF" w:rsidR="00983000" w:rsidRPr="00162207" w:rsidRDefault="00EA082E" w:rsidP="00FB3CC5">
    <w:pPr>
      <w:pStyle w:val="Header"/>
    </w:pPr>
    <w:r>
      <w:rPr>
        <w:noProof/>
      </w:rPr>
      <w:pict w14:anchorId="4CE737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2345" o:spid="_x0000_s2054" type="#_x0000_t136" style="position:absolute;left:0;text-align:left;margin-left:0;margin-top:0;width:689.85pt;height:37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Lato&quot;;font-size:1pt" string="For emergency afterhours repairs only "/>
          <w10:wrap anchorx="margin" anchory="margin"/>
        </v:shape>
      </w:pict>
    </w: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772E35">
          <w:rPr>
            <w:rStyle w:val="HeaderChar"/>
          </w:rPr>
          <w:t>Electrical safety certificate of compliance - emergency after-hours repairs</w:t>
        </w:r>
      </w:sdtContent>
    </w:sdt>
    <w:r w:rsidR="002A0566">
      <w:rPr>
        <w:rStyle w:val="HeaderChar"/>
      </w:rPr>
      <w:t xml:space="preserve"> – emergency after</w:t>
    </w:r>
    <w:r w:rsidR="00242201">
      <w:rPr>
        <w:rStyle w:val="HeaderChar"/>
      </w:rPr>
      <w:t>-</w:t>
    </w:r>
    <w:r w:rsidR="002A0566">
      <w:rPr>
        <w:rStyle w:val="HeaderChar"/>
      </w:rPr>
      <w:t>hours repairs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B13A" w14:textId="4524B812" w:rsidR="00A53CF0" w:rsidRPr="00E908F1" w:rsidRDefault="00EA082E" w:rsidP="0096420F">
    <w:pPr>
      <w:pStyle w:val="Title"/>
      <w:spacing w:after="120"/>
    </w:pPr>
    <w:r>
      <w:rPr>
        <w:noProof/>
      </w:rPr>
      <w:pict w14:anchorId="255E91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2343" o:spid="_x0000_s2052" type="#_x0000_t136" style="position:absolute;margin-left:0;margin-top:0;width:689.85pt;height:37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Lato&quot;;font-size:1pt" string="For emergency afterhours repairs only "/>
          <w10:wrap anchorx="margin" anchory="margin"/>
        </v:shape>
      </w:pict>
    </w:r>
    <w:sdt>
      <w:sdtPr>
        <w:rPr>
          <w:rStyle w:val="TitleChar"/>
          <w:sz w:val="56"/>
          <w:szCs w:val="56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772E35">
          <w:rPr>
            <w:rStyle w:val="TitleChar"/>
            <w:sz w:val="56"/>
            <w:szCs w:val="56"/>
          </w:rPr>
          <w:t>Electrical safety certificate of compliance - emergency after-hours repairs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D0B055C"/>
    <w:multiLevelType w:val="multilevel"/>
    <w:tmpl w:val="ED9C2F42"/>
    <w:lvl w:ilvl="0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6"/>
        </w:tabs>
        <w:ind w:left="725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D6057"/>
    <w:multiLevelType w:val="multilevel"/>
    <w:tmpl w:val="704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08B618E"/>
    <w:multiLevelType w:val="multilevel"/>
    <w:tmpl w:val="9484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17541"/>
    <w:multiLevelType w:val="hybridMultilevel"/>
    <w:tmpl w:val="8EBAF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3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4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84A5EAA"/>
    <w:multiLevelType w:val="multilevel"/>
    <w:tmpl w:val="CC6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3CEA0B3C"/>
    <w:multiLevelType w:val="multilevel"/>
    <w:tmpl w:val="79D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C248C"/>
    <w:multiLevelType w:val="hybridMultilevel"/>
    <w:tmpl w:val="6F70A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0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DF875E2"/>
    <w:multiLevelType w:val="hybridMultilevel"/>
    <w:tmpl w:val="83F01CDC"/>
    <w:lvl w:ilvl="0" w:tplc="EF0AD778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42BC6"/>
    <w:multiLevelType w:val="multilevel"/>
    <w:tmpl w:val="0C78A7AC"/>
    <w:numStyleLink w:val="Tablebulletlist"/>
  </w:abstractNum>
  <w:abstractNum w:abstractNumId="34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6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9" w15:restartNumberingAfterBreak="0">
    <w:nsid w:val="653C074D"/>
    <w:multiLevelType w:val="hybridMultilevel"/>
    <w:tmpl w:val="69BE1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1" w15:restartNumberingAfterBreak="0">
    <w:nsid w:val="6B5146E7"/>
    <w:multiLevelType w:val="multilevel"/>
    <w:tmpl w:val="9BA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4"/>
  </w:num>
  <w:num w:numId="2">
    <w:abstractNumId w:val="15"/>
  </w:num>
  <w:num w:numId="3">
    <w:abstractNumId w:val="46"/>
  </w:num>
  <w:num w:numId="4">
    <w:abstractNumId w:val="30"/>
  </w:num>
  <w:num w:numId="5">
    <w:abstractNumId w:val="20"/>
  </w:num>
  <w:num w:numId="6">
    <w:abstractNumId w:val="11"/>
  </w:num>
  <w:num w:numId="7">
    <w:abstractNumId w:val="33"/>
  </w:num>
  <w:num w:numId="8">
    <w:abstractNumId w:val="18"/>
  </w:num>
  <w:num w:numId="9">
    <w:abstractNumId w:val="45"/>
  </w:num>
  <w:num w:numId="10">
    <w:abstractNumId w:val="27"/>
  </w:num>
  <w:num w:numId="11">
    <w:abstractNumId w:val="42"/>
  </w:num>
  <w:num w:numId="12">
    <w:abstractNumId w:val="26"/>
  </w:num>
  <w:num w:numId="13">
    <w:abstractNumId w:val="41"/>
  </w:num>
  <w:num w:numId="14">
    <w:abstractNumId w:val="2"/>
  </w:num>
  <w:num w:numId="15">
    <w:abstractNumId w:val="32"/>
  </w:num>
  <w:num w:numId="16">
    <w:abstractNumId w:val="6"/>
  </w:num>
  <w:num w:numId="17">
    <w:abstractNumId w:val="19"/>
  </w:num>
  <w:num w:numId="18">
    <w:abstractNumId w:val="1"/>
  </w:num>
  <w:num w:numId="19">
    <w:abstractNumId w:val="10"/>
  </w:num>
  <w:num w:numId="20">
    <w:abstractNumId w:val="39"/>
  </w:num>
  <w:num w:numId="21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ckD1nn7mUB4f03c4Jl6KKbQJ0OIwIwD9aWLmDtFk3Df9VPUKNrjY4qSiX3Gs3hHSC5sCCgNx4BMlhphfQdi4cA==" w:salt="LxIDjVet0KWq/ptsB5UhOg==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7"/>
    <w:rsid w:val="00001DDF"/>
    <w:rsid w:val="0000322D"/>
    <w:rsid w:val="00007670"/>
    <w:rsid w:val="00010665"/>
    <w:rsid w:val="00010B38"/>
    <w:rsid w:val="00017BB0"/>
    <w:rsid w:val="00020347"/>
    <w:rsid w:val="0002393A"/>
    <w:rsid w:val="00027DB8"/>
    <w:rsid w:val="00031A96"/>
    <w:rsid w:val="00040BF3"/>
    <w:rsid w:val="0004211C"/>
    <w:rsid w:val="00046C59"/>
    <w:rsid w:val="00050593"/>
    <w:rsid w:val="00051362"/>
    <w:rsid w:val="00051F45"/>
    <w:rsid w:val="00052953"/>
    <w:rsid w:val="0005341A"/>
    <w:rsid w:val="00056DEF"/>
    <w:rsid w:val="00056EDC"/>
    <w:rsid w:val="0006635A"/>
    <w:rsid w:val="000716E1"/>
    <w:rsid w:val="000720BE"/>
    <w:rsid w:val="0007259C"/>
    <w:rsid w:val="0007366C"/>
    <w:rsid w:val="00080202"/>
    <w:rsid w:val="00080731"/>
    <w:rsid w:val="00080DCD"/>
    <w:rsid w:val="00080E22"/>
    <w:rsid w:val="00082573"/>
    <w:rsid w:val="00082E34"/>
    <w:rsid w:val="000840A3"/>
    <w:rsid w:val="000849D4"/>
    <w:rsid w:val="00085062"/>
    <w:rsid w:val="0008508F"/>
    <w:rsid w:val="00086A5F"/>
    <w:rsid w:val="000911EF"/>
    <w:rsid w:val="000962C5"/>
    <w:rsid w:val="00097865"/>
    <w:rsid w:val="000A4317"/>
    <w:rsid w:val="000A559C"/>
    <w:rsid w:val="000A7A68"/>
    <w:rsid w:val="000B0076"/>
    <w:rsid w:val="000B2CA1"/>
    <w:rsid w:val="000B3B45"/>
    <w:rsid w:val="000C1F7D"/>
    <w:rsid w:val="000C23BA"/>
    <w:rsid w:val="000C4343"/>
    <w:rsid w:val="000D1F29"/>
    <w:rsid w:val="000D633D"/>
    <w:rsid w:val="000E342B"/>
    <w:rsid w:val="000E3ED2"/>
    <w:rsid w:val="000E4CDB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37E86"/>
    <w:rsid w:val="00146120"/>
    <w:rsid w:val="00150DC0"/>
    <w:rsid w:val="00156CD4"/>
    <w:rsid w:val="0016153B"/>
    <w:rsid w:val="00162207"/>
    <w:rsid w:val="00164A3E"/>
    <w:rsid w:val="00166FF6"/>
    <w:rsid w:val="001727C8"/>
    <w:rsid w:val="00172B65"/>
    <w:rsid w:val="0017500B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4D4A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2201"/>
    <w:rsid w:val="00247343"/>
    <w:rsid w:val="002645D5"/>
    <w:rsid w:val="0026532D"/>
    <w:rsid w:val="00265C56"/>
    <w:rsid w:val="00267FC7"/>
    <w:rsid w:val="002716CD"/>
    <w:rsid w:val="00274D4B"/>
    <w:rsid w:val="002806F5"/>
    <w:rsid w:val="00281577"/>
    <w:rsid w:val="00284EF4"/>
    <w:rsid w:val="002851E0"/>
    <w:rsid w:val="002926BC"/>
    <w:rsid w:val="00293A72"/>
    <w:rsid w:val="002A0160"/>
    <w:rsid w:val="002A0566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4EBF"/>
    <w:rsid w:val="002D3A57"/>
    <w:rsid w:val="002D511A"/>
    <w:rsid w:val="002D5269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4147"/>
    <w:rsid w:val="003258E6"/>
    <w:rsid w:val="003333BD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1213"/>
    <w:rsid w:val="00394876"/>
    <w:rsid w:val="00394AAF"/>
    <w:rsid w:val="00394CE5"/>
    <w:rsid w:val="0039602B"/>
    <w:rsid w:val="003A14B8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2FDD"/>
    <w:rsid w:val="003E3BB2"/>
    <w:rsid w:val="003F07E7"/>
    <w:rsid w:val="003F5B58"/>
    <w:rsid w:val="003F63A1"/>
    <w:rsid w:val="003F7E65"/>
    <w:rsid w:val="0040222A"/>
    <w:rsid w:val="00402A05"/>
    <w:rsid w:val="004047BC"/>
    <w:rsid w:val="004100F7"/>
    <w:rsid w:val="00414CB3"/>
    <w:rsid w:val="0041563D"/>
    <w:rsid w:val="00416748"/>
    <w:rsid w:val="00426E25"/>
    <w:rsid w:val="00427D9C"/>
    <w:rsid w:val="00427E7E"/>
    <w:rsid w:val="00433C60"/>
    <w:rsid w:val="0043465D"/>
    <w:rsid w:val="00443B6E"/>
    <w:rsid w:val="004501E2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52C3"/>
    <w:rsid w:val="00482DF8"/>
    <w:rsid w:val="004864DE"/>
    <w:rsid w:val="00494BE5"/>
    <w:rsid w:val="00495C12"/>
    <w:rsid w:val="00495E30"/>
    <w:rsid w:val="004A04B2"/>
    <w:rsid w:val="004A0EBA"/>
    <w:rsid w:val="004A1513"/>
    <w:rsid w:val="004A2538"/>
    <w:rsid w:val="004A331E"/>
    <w:rsid w:val="004A3CC9"/>
    <w:rsid w:val="004B0C15"/>
    <w:rsid w:val="004B1747"/>
    <w:rsid w:val="004B35EA"/>
    <w:rsid w:val="004B69E4"/>
    <w:rsid w:val="004B6A29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3812"/>
    <w:rsid w:val="00500F94"/>
    <w:rsid w:val="00502FB3"/>
    <w:rsid w:val="00503DE9"/>
    <w:rsid w:val="0050530C"/>
    <w:rsid w:val="00505DEA"/>
    <w:rsid w:val="005060E5"/>
    <w:rsid w:val="00507782"/>
    <w:rsid w:val="00512A04"/>
    <w:rsid w:val="0051704F"/>
    <w:rsid w:val="00520499"/>
    <w:rsid w:val="005214CC"/>
    <w:rsid w:val="0052341C"/>
    <w:rsid w:val="005249F5"/>
    <w:rsid w:val="005260F7"/>
    <w:rsid w:val="00537908"/>
    <w:rsid w:val="00543BD1"/>
    <w:rsid w:val="00556113"/>
    <w:rsid w:val="00556131"/>
    <w:rsid w:val="005621C4"/>
    <w:rsid w:val="00564C12"/>
    <w:rsid w:val="005654B8"/>
    <w:rsid w:val="00572485"/>
    <w:rsid w:val="00574836"/>
    <w:rsid w:val="005762CC"/>
    <w:rsid w:val="00582D3D"/>
    <w:rsid w:val="00585D8F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135B"/>
    <w:rsid w:val="00622910"/>
    <w:rsid w:val="006254B6"/>
    <w:rsid w:val="00627FC8"/>
    <w:rsid w:val="00634267"/>
    <w:rsid w:val="00637CA1"/>
    <w:rsid w:val="006405D6"/>
    <w:rsid w:val="00643300"/>
    <w:rsid w:val="006433C3"/>
    <w:rsid w:val="0064562E"/>
    <w:rsid w:val="00650F5B"/>
    <w:rsid w:val="00661D1D"/>
    <w:rsid w:val="00665916"/>
    <w:rsid w:val="006670D7"/>
    <w:rsid w:val="006719EA"/>
    <w:rsid w:val="00671F13"/>
    <w:rsid w:val="00673A05"/>
    <w:rsid w:val="0067400A"/>
    <w:rsid w:val="0068210A"/>
    <w:rsid w:val="006847AD"/>
    <w:rsid w:val="0069114B"/>
    <w:rsid w:val="00693080"/>
    <w:rsid w:val="006944C1"/>
    <w:rsid w:val="006A756A"/>
    <w:rsid w:val="006B7FE0"/>
    <w:rsid w:val="006C4914"/>
    <w:rsid w:val="006C69CB"/>
    <w:rsid w:val="006D063A"/>
    <w:rsid w:val="006D66F7"/>
    <w:rsid w:val="006E283C"/>
    <w:rsid w:val="006E5AC1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4C6D"/>
    <w:rsid w:val="00755248"/>
    <w:rsid w:val="0076190B"/>
    <w:rsid w:val="0076355D"/>
    <w:rsid w:val="00763A2D"/>
    <w:rsid w:val="00766F0D"/>
    <w:rsid w:val="007676A4"/>
    <w:rsid w:val="00770528"/>
    <w:rsid w:val="00772E35"/>
    <w:rsid w:val="00777795"/>
    <w:rsid w:val="00783A57"/>
    <w:rsid w:val="00783B5E"/>
    <w:rsid w:val="00784C92"/>
    <w:rsid w:val="007859CD"/>
    <w:rsid w:val="00785C24"/>
    <w:rsid w:val="007907E4"/>
    <w:rsid w:val="00790CCA"/>
    <w:rsid w:val="00796461"/>
    <w:rsid w:val="007A4026"/>
    <w:rsid w:val="007A5EFD"/>
    <w:rsid w:val="007A6A4F"/>
    <w:rsid w:val="007B0118"/>
    <w:rsid w:val="007B03F5"/>
    <w:rsid w:val="007B5C09"/>
    <w:rsid w:val="007B5DA2"/>
    <w:rsid w:val="007C0966"/>
    <w:rsid w:val="007C19E7"/>
    <w:rsid w:val="007C3A12"/>
    <w:rsid w:val="007C5CFD"/>
    <w:rsid w:val="007C6260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3403"/>
    <w:rsid w:val="00815297"/>
    <w:rsid w:val="008170DB"/>
    <w:rsid w:val="00817BA1"/>
    <w:rsid w:val="00823022"/>
    <w:rsid w:val="0082634E"/>
    <w:rsid w:val="00827F86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316C"/>
    <w:rsid w:val="00867019"/>
    <w:rsid w:val="00867C5E"/>
    <w:rsid w:val="00872B4E"/>
    <w:rsid w:val="00872EF1"/>
    <w:rsid w:val="0087320B"/>
    <w:rsid w:val="008735A9"/>
    <w:rsid w:val="00877BC5"/>
    <w:rsid w:val="00877D20"/>
    <w:rsid w:val="00881C48"/>
    <w:rsid w:val="00882279"/>
    <w:rsid w:val="00885B80"/>
    <w:rsid w:val="00885C30"/>
    <w:rsid w:val="00885E9B"/>
    <w:rsid w:val="0089368E"/>
    <w:rsid w:val="00893C96"/>
    <w:rsid w:val="0089500A"/>
    <w:rsid w:val="00897C94"/>
    <w:rsid w:val="008A7C12"/>
    <w:rsid w:val="008A7C78"/>
    <w:rsid w:val="008B03CE"/>
    <w:rsid w:val="008B521D"/>
    <w:rsid w:val="008B529E"/>
    <w:rsid w:val="008C0611"/>
    <w:rsid w:val="008C17FB"/>
    <w:rsid w:val="008C70BB"/>
    <w:rsid w:val="008D1B00"/>
    <w:rsid w:val="008D57B8"/>
    <w:rsid w:val="008D79B3"/>
    <w:rsid w:val="008E03FC"/>
    <w:rsid w:val="008E2A64"/>
    <w:rsid w:val="008E510B"/>
    <w:rsid w:val="008F05F2"/>
    <w:rsid w:val="00902B13"/>
    <w:rsid w:val="00911941"/>
    <w:rsid w:val="0092024D"/>
    <w:rsid w:val="00925146"/>
    <w:rsid w:val="00925F0F"/>
    <w:rsid w:val="00930052"/>
    <w:rsid w:val="00932F6B"/>
    <w:rsid w:val="00934E50"/>
    <w:rsid w:val="00942200"/>
    <w:rsid w:val="009468BC"/>
    <w:rsid w:val="00947FAE"/>
    <w:rsid w:val="009616DF"/>
    <w:rsid w:val="0096420F"/>
    <w:rsid w:val="0096542F"/>
    <w:rsid w:val="00967FA7"/>
    <w:rsid w:val="00971645"/>
    <w:rsid w:val="00977919"/>
    <w:rsid w:val="00983000"/>
    <w:rsid w:val="009854B5"/>
    <w:rsid w:val="00985B51"/>
    <w:rsid w:val="009870FA"/>
    <w:rsid w:val="009921C3"/>
    <w:rsid w:val="0099551D"/>
    <w:rsid w:val="009A5897"/>
    <w:rsid w:val="009A5F24"/>
    <w:rsid w:val="009A7417"/>
    <w:rsid w:val="009B0B3E"/>
    <w:rsid w:val="009B1913"/>
    <w:rsid w:val="009B1BF1"/>
    <w:rsid w:val="009B53DF"/>
    <w:rsid w:val="009B630D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0E0D"/>
    <w:rsid w:val="009F2A4D"/>
    <w:rsid w:val="009F624F"/>
    <w:rsid w:val="00A00828"/>
    <w:rsid w:val="00A03290"/>
    <w:rsid w:val="00A0387E"/>
    <w:rsid w:val="00A05BFD"/>
    <w:rsid w:val="00A07490"/>
    <w:rsid w:val="00A10655"/>
    <w:rsid w:val="00A11E29"/>
    <w:rsid w:val="00A12B64"/>
    <w:rsid w:val="00A22C38"/>
    <w:rsid w:val="00A22D3C"/>
    <w:rsid w:val="00A25193"/>
    <w:rsid w:val="00A26E80"/>
    <w:rsid w:val="00A30993"/>
    <w:rsid w:val="00A31AE8"/>
    <w:rsid w:val="00A3739D"/>
    <w:rsid w:val="00A3761F"/>
    <w:rsid w:val="00A37DDA"/>
    <w:rsid w:val="00A45005"/>
    <w:rsid w:val="00A53CF0"/>
    <w:rsid w:val="00A66DD9"/>
    <w:rsid w:val="00A717B1"/>
    <w:rsid w:val="00A7620F"/>
    <w:rsid w:val="00A76790"/>
    <w:rsid w:val="00A866CB"/>
    <w:rsid w:val="00A9082B"/>
    <w:rsid w:val="00A925EC"/>
    <w:rsid w:val="00A929AA"/>
    <w:rsid w:val="00A92B6B"/>
    <w:rsid w:val="00AA541E"/>
    <w:rsid w:val="00AD0DA4"/>
    <w:rsid w:val="00AD4169"/>
    <w:rsid w:val="00AE06E3"/>
    <w:rsid w:val="00AE193F"/>
    <w:rsid w:val="00AE1FE1"/>
    <w:rsid w:val="00AE25C6"/>
    <w:rsid w:val="00AE2A8A"/>
    <w:rsid w:val="00AE306C"/>
    <w:rsid w:val="00AE5D09"/>
    <w:rsid w:val="00AF28C1"/>
    <w:rsid w:val="00B02EF1"/>
    <w:rsid w:val="00B07C97"/>
    <w:rsid w:val="00B11C67"/>
    <w:rsid w:val="00B13F33"/>
    <w:rsid w:val="00B15754"/>
    <w:rsid w:val="00B16002"/>
    <w:rsid w:val="00B2046E"/>
    <w:rsid w:val="00B20E8B"/>
    <w:rsid w:val="00B257E1"/>
    <w:rsid w:val="00B2599A"/>
    <w:rsid w:val="00B27AC4"/>
    <w:rsid w:val="00B31D3A"/>
    <w:rsid w:val="00B31ED8"/>
    <w:rsid w:val="00B33D30"/>
    <w:rsid w:val="00B343CC"/>
    <w:rsid w:val="00B4422C"/>
    <w:rsid w:val="00B5084A"/>
    <w:rsid w:val="00B606A1"/>
    <w:rsid w:val="00B614F7"/>
    <w:rsid w:val="00B61B26"/>
    <w:rsid w:val="00B65E6B"/>
    <w:rsid w:val="00B674EB"/>
    <w:rsid w:val="00B675B2"/>
    <w:rsid w:val="00B7587C"/>
    <w:rsid w:val="00B81261"/>
    <w:rsid w:val="00B8223E"/>
    <w:rsid w:val="00B832AE"/>
    <w:rsid w:val="00B84A63"/>
    <w:rsid w:val="00B86678"/>
    <w:rsid w:val="00B92F9B"/>
    <w:rsid w:val="00B93F0D"/>
    <w:rsid w:val="00B941B3"/>
    <w:rsid w:val="00B94EA9"/>
    <w:rsid w:val="00B96513"/>
    <w:rsid w:val="00BA1A56"/>
    <w:rsid w:val="00BA1D47"/>
    <w:rsid w:val="00BA66F0"/>
    <w:rsid w:val="00BB1378"/>
    <w:rsid w:val="00BB2239"/>
    <w:rsid w:val="00BB2AE7"/>
    <w:rsid w:val="00BB6464"/>
    <w:rsid w:val="00BC1BB8"/>
    <w:rsid w:val="00BC2701"/>
    <w:rsid w:val="00BD1D41"/>
    <w:rsid w:val="00BD45CA"/>
    <w:rsid w:val="00BD7FE1"/>
    <w:rsid w:val="00BE0339"/>
    <w:rsid w:val="00BE37CA"/>
    <w:rsid w:val="00BE6144"/>
    <w:rsid w:val="00BE635A"/>
    <w:rsid w:val="00BF17E9"/>
    <w:rsid w:val="00BF2ABB"/>
    <w:rsid w:val="00BF5099"/>
    <w:rsid w:val="00C069DC"/>
    <w:rsid w:val="00C10B5E"/>
    <w:rsid w:val="00C10F10"/>
    <w:rsid w:val="00C11E6F"/>
    <w:rsid w:val="00C15D4D"/>
    <w:rsid w:val="00C175DC"/>
    <w:rsid w:val="00C219BB"/>
    <w:rsid w:val="00C30171"/>
    <w:rsid w:val="00C309D8"/>
    <w:rsid w:val="00C43519"/>
    <w:rsid w:val="00C45263"/>
    <w:rsid w:val="00C51537"/>
    <w:rsid w:val="00C52BC3"/>
    <w:rsid w:val="00C53ECF"/>
    <w:rsid w:val="00C56834"/>
    <w:rsid w:val="00C61AFA"/>
    <w:rsid w:val="00C61D64"/>
    <w:rsid w:val="00C62099"/>
    <w:rsid w:val="00C64EA3"/>
    <w:rsid w:val="00C72867"/>
    <w:rsid w:val="00C743F5"/>
    <w:rsid w:val="00C75E81"/>
    <w:rsid w:val="00C86609"/>
    <w:rsid w:val="00C92B4C"/>
    <w:rsid w:val="00C954F6"/>
    <w:rsid w:val="00C95CCF"/>
    <w:rsid w:val="00C96318"/>
    <w:rsid w:val="00CA1218"/>
    <w:rsid w:val="00CA21F0"/>
    <w:rsid w:val="00CA26EE"/>
    <w:rsid w:val="00CA36A0"/>
    <w:rsid w:val="00CA6BC5"/>
    <w:rsid w:val="00CC2F1A"/>
    <w:rsid w:val="00CC571B"/>
    <w:rsid w:val="00CC61CD"/>
    <w:rsid w:val="00CC6C02"/>
    <w:rsid w:val="00CC737B"/>
    <w:rsid w:val="00CD1390"/>
    <w:rsid w:val="00CD15A9"/>
    <w:rsid w:val="00CD5011"/>
    <w:rsid w:val="00CE640F"/>
    <w:rsid w:val="00CE76BC"/>
    <w:rsid w:val="00CF5037"/>
    <w:rsid w:val="00CF540E"/>
    <w:rsid w:val="00D0088E"/>
    <w:rsid w:val="00D02F07"/>
    <w:rsid w:val="00D051C2"/>
    <w:rsid w:val="00D15D88"/>
    <w:rsid w:val="00D27D49"/>
    <w:rsid w:val="00D27EBE"/>
    <w:rsid w:val="00D32BCF"/>
    <w:rsid w:val="00D34336"/>
    <w:rsid w:val="00D35D55"/>
    <w:rsid w:val="00D36A49"/>
    <w:rsid w:val="00D41C92"/>
    <w:rsid w:val="00D4207C"/>
    <w:rsid w:val="00D517C6"/>
    <w:rsid w:val="00D5309E"/>
    <w:rsid w:val="00D71D84"/>
    <w:rsid w:val="00D72464"/>
    <w:rsid w:val="00D72A57"/>
    <w:rsid w:val="00D74819"/>
    <w:rsid w:val="00D74B2D"/>
    <w:rsid w:val="00D768EB"/>
    <w:rsid w:val="00D81E17"/>
    <w:rsid w:val="00D82D1E"/>
    <w:rsid w:val="00D832D9"/>
    <w:rsid w:val="00D83EC2"/>
    <w:rsid w:val="00D90F00"/>
    <w:rsid w:val="00D975C0"/>
    <w:rsid w:val="00DA408B"/>
    <w:rsid w:val="00DA4B6F"/>
    <w:rsid w:val="00DA5285"/>
    <w:rsid w:val="00DB191D"/>
    <w:rsid w:val="00DB4F91"/>
    <w:rsid w:val="00DB6597"/>
    <w:rsid w:val="00DB6D0A"/>
    <w:rsid w:val="00DC06BE"/>
    <w:rsid w:val="00DC0B14"/>
    <w:rsid w:val="00DC1F0F"/>
    <w:rsid w:val="00DC3117"/>
    <w:rsid w:val="00DC5DD9"/>
    <w:rsid w:val="00DC6D2D"/>
    <w:rsid w:val="00DC7C0F"/>
    <w:rsid w:val="00DD4E59"/>
    <w:rsid w:val="00DE33B5"/>
    <w:rsid w:val="00DE5E18"/>
    <w:rsid w:val="00DE6486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42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2D7"/>
    <w:rsid w:val="00E457A6"/>
    <w:rsid w:val="00E61BA2"/>
    <w:rsid w:val="00E63864"/>
    <w:rsid w:val="00E6403F"/>
    <w:rsid w:val="00E75451"/>
    <w:rsid w:val="00E770C4"/>
    <w:rsid w:val="00E84C5A"/>
    <w:rsid w:val="00E8594A"/>
    <w:rsid w:val="00E861DB"/>
    <w:rsid w:val="00E90647"/>
    <w:rsid w:val="00E908F1"/>
    <w:rsid w:val="00E93406"/>
    <w:rsid w:val="00E956C5"/>
    <w:rsid w:val="00E95C39"/>
    <w:rsid w:val="00EA082E"/>
    <w:rsid w:val="00EA2C39"/>
    <w:rsid w:val="00EA5593"/>
    <w:rsid w:val="00EA7C1B"/>
    <w:rsid w:val="00EB0A3C"/>
    <w:rsid w:val="00EB0A96"/>
    <w:rsid w:val="00EB77F9"/>
    <w:rsid w:val="00EC153E"/>
    <w:rsid w:val="00EC5769"/>
    <w:rsid w:val="00EC7D00"/>
    <w:rsid w:val="00ED0304"/>
    <w:rsid w:val="00ED4FF7"/>
    <w:rsid w:val="00ED5B7B"/>
    <w:rsid w:val="00EE38FA"/>
    <w:rsid w:val="00EE3E2C"/>
    <w:rsid w:val="00EE42E0"/>
    <w:rsid w:val="00EE5D23"/>
    <w:rsid w:val="00EE750D"/>
    <w:rsid w:val="00EF051F"/>
    <w:rsid w:val="00EF3CA4"/>
    <w:rsid w:val="00EF49A8"/>
    <w:rsid w:val="00EF7859"/>
    <w:rsid w:val="00F014DA"/>
    <w:rsid w:val="00F01FB3"/>
    <w:rsid w:val="00F02591"/>
    <w:rsid w:val="00F15931"/>
    <w:rsid w:val="00F2448A"/>
    <w:rsid w:val="00F467B9"/>
    <w:rsid w:val="00F525B0"/>
    <w:rsid w:val="00F52F4B"/>
    <w:rsid w:val="00F5696E"/>
    <w:rsid w:val="00F60EFF"/>
    <w:rsid w:val="00F65F87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E3064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793E202"/>
  <w15:docId w15:val="{EE03E660-6ABE-4E9F-88EF-C15E1F21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B6597"/>
    <w:pPr>
      <w:keepNext/>
      <w:keepLines/>
      <w:spacing w:before="240"/>
      <w:outlineLvl w:val="0"/>
    </w:pPr>
    <w:rPr>
      <w:rFonts w:ascii="Lato Semibold" w:eastAsia="Times New Roman" w:hAnsi="Lato Semibold"/>
      <w:color w:val="DB731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DB6597"/>
    <w:rPr>
      <w:rFonts w:ascii="Lato Semibold" w:eastAsia="Times New Roman" w:hAnsi="Lato Semibold"/>
      <w:color w:val="DB7310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B6597"/>
    <w:rPr>
      <w:rFonts w:ascii="Lato Semibold" w:eastAsia="Times New Roman" w:hAnsi="Lato Semibold"/>
      <w:bCs/>
      <w:color w:val="DB7310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B6597"/>
    <w:rPr>
      <w:rFonts w:ascii="Lato Semibold" w:eastAsia="Times New Roman" w:hAnsi="Lato Semibold"/>
      <w:bCs/>
      <w:color w:val="DB7310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Strong">
    <w:name w:val="Strong"/>
    <w:basedOn w:val="DefaultParagraphFont"/>
    <w:uiPriority w:val="22"/>
    <w:qFormat/>
    <w:rsid w:val="0062135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35B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5B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35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30993"/>
    <w:rPr>
      <w:color w:val="8C479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333BD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1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egislation.nt.gov.au/Legislation/ELECTRICAL-SAFETY-ACT-2022" TargetMode="External"/><Relationship Id="rId4" Type="http://schemas.openxmlformats.org/officeDocument/2006/relationships/styles" Target="styles.xml"/><Relationship Id="rId9" Type="http://schemas.openxmlformats.org/officeDocument/2006/relationships/hyperlink" Target="https://service.nt.gov.au/services/business-industry/electrical/issue-certificate-complianc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cc\Downloads\ntg-form-template%20(7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30FDFE-F5FC-49AE-8590-31935689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 (7).dotx</Template>
  <TotalTime>159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safety certificate of compliance - emergency after-hours repairs</vt:lpstr>
    </vt:vector>
  </TitlesOfParts>
  <Company>the Attorney-General and Justice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 certificate of compliance - emergency after-hours repairs</dc:title>
  <dc:creator>Territory.Services@nt.gov.au</dc:creator>
  <cp:lastModifiedBy>Peter Chan</cp:lastModifiedBy>
  <cp:revision>18</cp:revision>
  <cp:lastPrinted>2024-07-08T02:50:00Z</cp:lastPrinted>
  <dcterms:created xsi:type="dcterms:W3CDTF">2024-07-01T01:39:00Z</dcterms:created>
  <dcterms:modified xsi:type="dcterms:W3CDTF">2024-07-10T01:05:00Z</dcterms:modified>
</cp:coreProperties>
</file>